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F524D" w14:textId="77777777" w:rsidR="00083081" w:rsidRPr="00594631" w:rsidRDefault="0027414A" w:rsidP="00087FDE">
      <w:pPr>
        <w:pStyle w:val="Heading1"/>
      </w:pPr>
      <w:r w:rsidRPr="00594631">
        <w:t>In confidence</w:t>
      </w:r>
    </w:p>
    <w:p w14:paraId="1EC65388" w14:textId="77777777" w:rsidR="003B2417" w:rsidRDefault="0027414A" w:rsidP="003B2417">
      <w:pPr>
        <w:pStyle w:val="BodyText"/>
        <w:spacing w:after="240"/>
      </w:pPr>
      <w:r w:rsidRPr="0062145D">
        <w:t xml:space="preserve">Office of the Minister for Disability Issues </w:t>
      </w:r>
    </w:p>
    <w:p w14:paraId="0B2F5250" w14:textId="0EFD1975" w:rsidR="00F32D3F" w:rsidRPr="0062145D" w:rsidRDefault="0027414A" w:rsidP="00BB1D4D">
      <w:pPr>
        <w:pStyle w:val="BodyText"/>
        <w:spacing w:after="560"/>
      </w:pPr>
      <w:r w:rsidRPr="0062145D">
        <w:t>Chair, Cabinet Social Outcomes Committee</w:t>
      </w:r>
    </w:p>
    <w:p w14:paraId="0B2F5252" w14:textId="77777777" w:rsidR="00F32D3F" w:rsidRPr="00087FDE" w:rsidRDefault="0027414A" w:rsidP="00087FDE">
      <w:pPr>
        <w:pStyle w:val="Title"/>
      </w:pPr>
      <w:bookmarkStart w:id="0" w:name="New_Zealand_Sign_Language_(NZSL)_Strateg"/>
      <w:bookmarkEnd w:id="0"/>
      <w:r w:rsidRPr="00087FDE">
        <w:t>New Zealand Sign Language (NZSL) Strategy - Approval to release</w:t>
      </w:r>
    </w:p>
    <w:p w14:paraId="0B2F5253" w14:textId="77777777" w:rsidR="00F32D3F" w:rsidRPr="00087FDE" w:rsidRDefault="0027414A" w:rsidP="00087FDE">
      <w:pPr>
        <w:pStyle w:val="Heading1"/>
      </w:pPr>
      <w:bookmarkStart w:id="1" w:name="Proposal"/>
      <w:bookmarkEnd w:id="1"/>
      <w:r w:rsidRPr="00087FDE">
        <w:t>Proposal</w:t>
      </w:r>
    </w:p>
    <w:p w14:paraId="0B2F5254" w14:textId="6B3A8FC2" w:rsidR="00322FDC" w:rsidRDefault="009F0545" w:rsidP="009F0545">
      <w:pPr>
        <w:ind w:left="720" w:hanging="720"/>
      </w:pPr>
      <w:r w:rsidRPr="009F0545">
        <w:rPr>
          <w:b/>
          <w:bCs/>
        </w:rPr>
        <w:t>1.</w:t>
      </w:r>
      <w:r>
        <w:t xml:space="preserve"> </w:t>
      </w:r>
      <w:r>
        <w:tab/>
      </w:r>
      <w:r w:rsidR="0027414A" w:rsidRPr="009F0545">
        <w:t>I seek agreement to officially release the New Zealand Sign Language Strategy (NZSL Strategy), in conjunction with the New Zealand Sign Language Board (the Board).</w:t>
      </w:r>
    </w:p>
    <w:p w14:paraId="3812E632" w14:textId="77777777" w:rsidR="00504B9E" w:rsidRDefault="00504B9E">
      <w:pPr>
        <w:spacing w:after="0" w:line="240" w:lineRule="auto"/>
        <w:rPr>
          <w:rFonts w:ascii="Arial Bold" w:hAnsi="Arial Bold"/>
          <w:b/>
          <w:bCs/>
          <w:sz w:val="48"/>
          <w:szCs w:val="44"/>
        </w:rPr>
      </w:pPr>
      <w:bookmarkStart w:id="2" w:name="Relation_to_government_priorities"/>
      <w:bookmarkEnd w:id="2"/>
      <w:r>
        <w:br w:type="page"/>
      </w:r>
    </w:p>
    <w:p w14:paraId="0B2F5255" w14:textId="25BF5454" w:rsidR="00F32D3F" w:rsidRPr="00AD1BAE" w:rsidRDefault="0027414A" w:rsidP="00087FDE">
      <w:pPr>
        <w:pStyle w:val="Heading1"/>
      </w:pPr>
      <w:r w:rsidRPr="0027414A">
        <w:lastRenderedPageBreak/>
        <w:t>Relation</w:t>
      </w:r>
      <w:r w:rsidRPr="00AD1BAE">
        <w:t xml:space="preserve"> to government priorities</w:t>
      </w:r>
    </w:p>
    <w:p w14:paraId="0B2F5256" w14:textId="7CC9B525" w:rsidR="00DA5BC3" w:rsidRDefault="00E84FFA" w:rsidP="00E84FFA">
      <w:pPr>
        <w:ind w:left="720" w:hanging="720"/>
      </w:pPr>
      <w:r w:rsidRPr="00E84FFA">
        <w:rPr>
          <w:b/>
          <w:bCs/>
        </w:rPr>
        <w:t>2.</w:t>
      </w:r>
      <w:r>
        <w:t xml:space="preserve"> </w:t>
      </w:r>
      <w:r>
        <w:tab/>
      </w:r>
      <w:r w:rsidR="0027414A">
        <w:t>Promoting and maintaining New Zealand Sign Language (NZSL) supports better outcomes for NZSL users, including the Deaf community.</w:t>
      </w:r>
      <w:r w:rsidR="00BB1D4D">
        <w:t xml:space="preserve"> </w:t>
      </w:r>
      <w:r w:rsidR="0027414A">
        <w:t>The NZSL Strategy</w:t>
      </w:r>
      <w:r w:rsidR="0027414A" w:rsidRPr="00E84FFA">
        <w:rPr>
          <w:spacing w:val="-4"/>
        </w:rPr>
        <w:t xml:space="preserve"> </w:t>
      </w:r>
      <w:r w:rsidR="0027414A">
        <w:t>supports</w:t>
      </w:r>
      <w:r w:rsidR="0027414A" w:rsidRPr="00E84FFA">
        <w:rPr>
          <w:spacing w:val="-6"/>
        </w:rPr>
        <w:t xml:space="preserve"> </w:t>
      </w:r>
      <w:r w:rsidR="0027414A">
        <w:t>the</w:t>
      </w:r>
      <w:r w:rsidR="0027414A" w:rsidRPr="00E84FFA">
        <w:rPr>
          <w:spacing w:val="-6"/>
        </w:rPr>
        <w:t xml:space="preserve"> </w:t>
      </w:r>
      <w:r w:rsidR="0027414A">
        <w:t>Government’s</w:t>
      </w:r>
      <w:r w:rsidR="0027414A" w:rsidRPr="00E84FFA">
        <w:rPr>
          <w:spacing w:val="-4"/>
        </w:rPr>
        <w:t xml:space="preserve"> </w:t>
      </w:r>
      <w:r w:rsidR="0027414A">
        <w:t>focus</w:t>
      </w:r>
      <w:r w:rsidR="0027414A" w:rsidRPr="00E84FFA">
        <w:rPr>
          <w:spacing w:val="-6"/>
        </w:rPr>
        <w:t xml:space="preserve"> </w:t>
      </w:r>
      <w:r w:rsidR="0027414A">
        <w:t>on</w:t>
      </w:r>
      <w:r w:rsidR="0027414A" w:rsidRPr="00E84FFA">
        <w:rPr>
          <w:spacing w:val="-4"/>
        </w:rPr>
        <w:t xml:space="preserve"> </w:t>
      </w:r>
      <w:r w:rsidR="0027414A">
        <w:t>achieving</w:t>
      </w:r>
      <w:r w:rsidR="0027414A" w:rsidRPr="00E84FFA">
        <w:rPr>
          <w:spacing w:val="-6"/>
        </w:rPr>
        <w:t xml:space="preserve"> </w:t>
      </w:r>
      <w:r w:rsidR="0027414A">
        <w:t>improved</w:t>
      </w:r>
      <w:r w:rsidR="0027414A" w:rsidRPr="00E84FFA">
        <w:rPr>
          <w:spacing w:val="-6"/>
        </w:rPr>
        <w:t xml:space="preserve"> </w:t>
      </w:r>
      <w:r w:rsidR="0027414A">
        <w:t>results</w:t>
      </w:r>
      <w:r w:rsidR="0027414A" w:rsidRPr="00E84FFA">
        <w:rPr>
          <w:spacing w:val="-4"/>
        </w:rPr>
        <w:t xml:space="preserve"> </w:t>
      </w:r>
      <w:r w:rsidR="0027414A">
        <w:t>in several areas including health, education, and delivering public services.</w:t>
      </w:r>
    </w:p>
    <w:p w14:paraId="0B2F5257" w14:textId="77F577A7" w:rsidR="00F32D3F" w:rsidRDefault="00E84FFA" w:rsidP="00E84FFA">
      <w:pPr>
        <w:ind w:left="720" w:hanging="720"/>
      </w:pPr>
      <w:r w:rsidRPr="00E84FFA">
        <w:rPr>
          <w:b/>
          <w:bCs/>
        </w:rPr>
        <w:t>3.</w:t>
      </w:r>
      <w:r>
        <w:t xml:space="preserve"> </w:t>
      </w:r>
      <w:r>
        <w:tab/>
      </w:r>
      <w:r w:rsidR="0027414A">
        <w:t>The NZSL Strategy complements the New Zealand Disability Strategy. NZSL is</w:t>
      </w:r>
      <w:r w:rsidR="0027414A" w:rsidRPr="00E84FFA">
        <w:rPr>
          <w:spacing w:val="-4"/>
        </w:rPr>
        <w:t xml:space="preserve"> </w:t>
      </w:r>
      <w:r w:rsidR="0027414A">
        <w:t>an</w:t>
      </w:r>
      <w:r w:rsidR="0027414A" w:rsidRPr="00E84FFA">
        <w:rPr>
          <w:spacing w:val="-4"/>
        </w:rPr>
        <w:t xml:space="preserve"> </w:t>
      </w:r>
      <w:r w:rsidR="0027414A">
        <w:t>official</w:t>
      </w:r>
      <w:r w:rsidR="0027414A" w:rsidRPr="00E84FFA">
        <w:rPr>
          <w:spacing w:val="-2"/>
        </w:rPr>
        <w:t xml:space="preserve"> </w:t>
      </w:r>
      <w:r w:rsidR="0027414A">
        <w:t>language</w:t>
      </w:r>
      <w:r w:rsidR="0027414A" w:rsidRPr="00E84FFA">
        <w:rPr>
          <w:spacing w:val="-4"/>
        </w:rPr>
        <w:t xml:space="preserve"> </w:t>
      </w:r>
      <w:r w:rsidR="0027414A">
        <w:t>of</w:t>
      </w:r>
      <w:r w:rsidR="0027414A" w:rsidRPr="00E84FFA">
        <w:rPr>
          <w:spacing w:val="-5"/>
        </w:rPr>
        <w:t xml:space="preserve"> </w:t>
      </w:r>
      <w:r w:rsidR="0027414A">
        <w:t>New</w:t>
      </w:r>
      <w:r w:rsidR="0027414A" w:rsidRPr="00E84FFA">
        <w:rPr>
          <w:spacing w:val="-2"/>
        </w:rPr>
        <w:t xml:space="preserve"> </w:t>
      </w:r>
      <w:r w:rsidR="0027414A">
        <w:t>Zealand</w:t>
      </w:r>
      <w:r w:rsidR="0027414A" w:rsidRPr="00E84FFA">
        <w:rPr>
          <w:spacing w:val="-2"/>
        </w:rPr>
        <w:t xml:space="preserve"> </w:t>
      </w:r>
      <w:r w:rsidR="0027414A">
        <w:t>but</w:t>
      </w:r>
      <w:r w:rsidR="0027414A" w:rsidRPr="00E84FFA">
        <w:rPr>
          <w:spacing w:val="-3"/>
        </w:rPr>
        <w:t xml:space="preserve"> </w:t>
      </w:r>
      <w:r w:rsidR="0027414A">
        <w:t>is</w:t>
      </w:r>
      <w:r w:rsidR="0027414A" w:rsidRPr="00E84FFA">
        <w:rPr>
          <w:spacing w:val="-4"/>
        </w:rPr>
        <w:t xml:space="preserve"> </w:t>
      </w:r>
      <w:r w:rsidR="0027414A">
        <w:t>also</w:t>
      </w:r>
      <w:r w:rsidR="0027414A" w:rsidRPr="00E84FFA">
        <w:rPr>
          <w:spacing w:val="-4"/>
        </w:rPr>
        <w:t xml:space="preserve"> </w:t>
      </w:r>
      <w:r w:rsidR="0027414A">
        <w:t>vital</w:t>
      </w:r>
      <w:r w:rsidR="0027414A" w:rsidRPr="00E84FFA">
        <w:rPr>
          <w:spacing w:val="-4"/>
        </w:rPr>
        <w:t xml:space="preserve"> </w:t>
      </w:r>
      <w:r w:rsidR="0027414A">
        <w:t>for</w:t>
      </w:r>
      <w:r w:rsidR="0027414A" w:rsidRPr="00E84FFA">
        <w:rPr>
          <w:spacing w:val="-2"/>
        </w:rPr>
        <w:t xml:space="preserve"> </w:t>
      </w:r>
      <w:r w:rsidR="0027414A">
        <w:t>the</w:t>
      </w:r>
      <w:r w:rsidR="0027414A" w:rsidRPr="00E84FFA">
        <w:rPr>
          <w:spacing w:val="-2"/>
        </w:rPr>
        <w:t xml:space="preserve"> </w:t>
      </w:r>
      <w:r w:rsidR="0027414A">
        <w:t>inclusion</w:t>
      </w:r>
      <w:r w:rsidR="0027414A" w:rsidRPr="00E84FFA">
        <w:rPr>
          <w:spacing w:val="-4"/>
        </w:rPr>
        <w:t xml:space="preserve"> </w:t>
      </w:r>
      <w:r w:rsidR="0027414A">
        <w:t>of</w:t>
      </w:r>
      <w:r w:rsidR="0027414A" w:rsidRPr="00E84FFA">
        <w:rPr>
          <w:spacing w:val="-3"/>
        </w:rPr>
        <w:t xml:space="preserve"> </w:t>
      </w:r>
      <w:r w:rsidR="0027414A">
        <w:t>Deaf people and NZSL users. Without having a strong NZSL foundation, Deaf people and some non-speaking people will experience exclusion, reflected in poor education, employment, health, and mental health outcomes.</w:t>
      </w:r>
    </w:p>
    <w:p w14:paraId="0B2F5258" w14:textId="77777777" w:rsidR="00F32D3F" w:rsidRPr="00976738" w:rsidRDefault="0027414A" w:rsidP="00087FDE">
      <w:pPr>
        <w:pStyle w:val="Heading1"/>
      </w:pPr>
      <w:bookmarkStart w:id="3" w:name="Executive_Summary"/>
      <w:bookmarkEnd w:id="3"/>
      <w:r w:rsidRPr="00976738">
        <w:t>Executive Summary</w:t>
      </w:r>
    </w:p>
    <w:p w14:paraId="0B2F5259" w14:textId="3809E9DC" w:rsidR="00F32D3F" w:rsidRDefault="00E84FFA" w:rsidP="00C00E11">
      <w:pPr>
        <w:ind w:left="720" w:hanging="720"/>
      </w:pPr>
      <w:r w:rsidRPr="00C00E11">
        <w:rPr>
          <w:b/>
          <w:bCs/>
        </w:rPr>
        <w:t xml:space="preserve">4. </w:t>
      </w:r>
      <w:r w:rsidR="00C00E11" w:rsidRPr="00C00E11">
        <w:rPr>
          <w:b/>
          <w:bCs/>
        </w:rPr>
        <w:tab/>
      </w:r>
      <w:r w:rsidR="0027414A">
        <w:t>The NZSL Act 2006 declared NZSL to be an official language of New Zealand.</w:t>
      </w:r>
      <w:r w:rsidR="0027414A" w:rsidRPr="00E84FFA">
        <w:rPr>
          <w:spacing w:val="-2"/>
        </w:rPr>
        <w:t xml:space="preserve"> </w:t>
      </w:r>
      <w:r w:rsidR="0027414A">
        <w:t>The</w:t>
      </w:r>
      <w:r w:rsidR="0027414A" w:rsidRPr="00E84FFA">
        <w:rPr>
          <w:spacing w:val="-3"/>
        </w:rPr>
        <w:t xml:space="preserve"> </w:t>
      </w:r>
      <w:r w:rsidR="0027414A">
        <w:t>Act</w:t>
      </w:r>
      <w:r w:rsidR="0027414A" w:rsidRPr="00E84FFA">
        <w:rPr>
          <w:spacing w:val="-2"/>
        </w:rPr>
        <w:t xml:space="preserve"> </w:t>
      </w:r>
      <w:r w:rsidR="0027414A">
        <w:t>also</w:t>
      </w:r>
      <w:r w:rsidR="0027414A" w:rsidRPr="00E84FFA">
        <w:rPr>
          <w:spacing w:val="-3"/>
        </w:rPr>
        <w:t xml:space="preserve"> </w:t>
      </w:r>
      <w:r w:rsidR="0027414A">
        <w:t>provided</w:t>
      </w:r>
      <w:r w:rsidR="0027414A" w:rsidRPr="00E84FFA">
        <w:rPr>
          <w:spacing w:val="-1"/>
        </w:rPr>
        <w:t xml:space="preserve"> </w:t>
      </w:r>
      <w:r w:rsidR="0027414A">
        <w:t>for</w:t>
      </w:r>
      <w:r w:rsidR="0027414A" w:rsidRPr="00E84FFA">
        <w:rPr>
          <w:spacing w:val="-3"/>
        </w:rPr>
        <w:t xml:space="preserve"> </w:t>
      </w:r>
      <w:r w:rsidR="0027414A">
        <w:t>the</w:t>
      </w:r>
      <w:r w:rsidR="0027414A" w:rsidRPr="00E84FFA">
        <w:rPr>
          <w:spacing w:val="-3"/>
        </w:rPr>
        <w:t xml:space="preserve"> </w:t>
      </w:r>
      <w:r w:rsidR="0027414A">
        <w:t>use</w:t>
      </w:r>
      <w:r w:rsidR="0027414A" w:rsidRPr="00E84FFA">
        <w:rPr>
          <w:spacing w:val="-3"/>
        </w:rPr>
        <w:t xml:space="preserve"> </w:t>
      </w:r>
      <w:r w:rsidR="0027414A">
        <w:t>of</w:t>
      </w:r>
      <w:r w:rsidR="0027414A" w:rsidRPr="00E84FFA">
        <w:rPr>
          <w:spacing w:val="-2"/>
        </w:rPr>
        <w:t xml:space="preserve"> </w:t>
      </w:r>
      <w:r w:rsidR="0027414A">
        <w:t>NZSL</w:t>
      </w:r>
      <w:r w:rsidR="0027414A" w:rsidRPr="00E84FFA">
        <w:rPr>
          <w:spacing w:val="-1"/>
        </w:rPr>
        <w:t xml:space="preserve"> </w:t>
      </w:r>
      <w:r w:rsidR="0027414A">
        <w:t>in</w:t>
      </w:r>
      <w:r w:rsidR="0027414A" w:rsidRPr="00E84FFA">
        <w:rPr>
          <w:spacing w:val="-3"/>
        </w:rPr>
        <w:t xml:space="preserve"> </w:t>
      </w:r>
      <w:r w:rsidR="0027414A">
        <w:t>legal</w:t>
      </w:r>
      <w:r w:rsidR="0027414A" w:rsidRPr="00E84FFA">
        <w:rPr>
          <w:spacing w:val="-3"/>
        </w:rPr>
        <w:t xml:space="preserve"> </w:t>
      </w:r>
      <w:r w:rsidR="0027414A">
        <w:t>proceedings</w:t>
      </w:r>
      <w:r w:rsidR="0027414A" w:rsidRPr="00E84FFA">
        <w:rPr>
          <w:spacing w:val="-1"/>
        </w:rPr>
        <w:t xml:space="preserve"> </w:t>
      </w:r>
      <w:r w:rsidR="0027414A">
        <w:t>and set</w:t>
      </w:r>
      <w:r w:rsidR="0027414A" w:rsidRPr="00E84FFA">
        <w:rPr>
          <w:spacing w:val="-4"/>
        </w:rPr>
        <w:t xml:space="preserve"> </w:t>
      </w:r>
      <w:r w:rsidR="0027414A">
        <w:t>out</w:t>
      </w:r>
      <w:r w:rsidR="0027414A" w:rsidRPr="00E84FFA">
        <w:rPr>
          <w:spacing w:val="-4"/>
        </w:rPr>
        <w:t xml:space="preserve"> </w:t>
      </w:r>
      <w:r w:rsidR="0027414A">
        <w:t>principles</w:t>
      </w:r>
      <w:r w:rsidR="0027414A" w:rsidRPr="00E84FFA">
        <w:rPr>
          <w:spacing w:val="-5"/>
        </w:rPr>
        <w:t xml:space="preserve"> </w:t>
      </w:r>
      <w:r w:rsidR="0027414A">
        <w:t>to</w:t>
      </w:r>
      <w:r w:rsidR="0027414A" w:rsidRPr="00E84FFA">
        <w:rPr>
          <w:spacing w:val="-3"/>
        </w:rPr>
        <w:t xml:space="preserve"> </w:t>
      </w:r>
      <w:r w:rsidR="0027414A">
        <w:t>guide</w:t>
      </w:r>
      <w:r w:rsidR="0027414A" w:rsidRPr="00E84FFA">
        <w:rPr>
          <w:spacing w:val="-3"/>
        </w:rPr>
        <w:t xml:space="preserve"> </w:t>
      </w:r>
      <w:r w:rsidR="0027414A">
        <w:t>government</w:t>
      </w:r>
      <w:r w:rsidR="0027414A" w:rsidRPr="00E84FFA">
        <w:rPr>
          <w:spacing w:val="-4"/>
        </w:rPr>
        <w:t xml:space="preserve"> </w:t>
      </w:r>
      <w:r w:rsidR="0027414A">
        <w:t>departments</w:t>
      </w:r>
      <w:r w:rsidR="0027414A" w:rsidRPr="00E84FFA">
        <w:rPr>
          <w:spacing w:val="-5"/>
        </w:rPr>
        <w:t xml:space="preserve"> </w:t>
      </w:r>
      <w:r w:rsidR="0027414A">
        <w:t>in</w:t>
      </w:r>
      <w:r w:rsidR="0027414A" w:rsidRPr="00E84FFA">
        <w:rPr>
          <w:spacing w:val="-5"/>
        </w:rPr>
        <w:t xml:space="preserve"> </w:t>
      </w:r>
      <w:r w:rsidR="0027414A">
        <w:t>the</w:t>
      </w:r>
      <w:r w:rsidR="0027414A" w:rsidRPr="00E84FFA">
        <w:rPr>
          <w:spacing w:val="-5"/>
        </w:rPr>
        <w:t xml:space="preserve"> </w:t>
      </w:r>
      <w:r w:rsidR="0027414A">
        <w:t>promotion</w:t>
      </w:r>
      <w:r w:rsidR="0027414A" w:rsidRPr="00E84FFA">
        <w:rPr>
          <w:spacing w:val="-5"/>
        </w:rPr>
        <w:t xml:space="preserve"> </w:t>
      </w:r>
      <w:r w:rsidR="0027414A">
        <w:t>and</w:t>
      </w:r>
      <w:r w:rsidR="0027414A" w:rsidRPr="00E84FFA">
        <w:rPr>
          <w:spacing w:val="-5"/>
        </w:rPr>
        <w:t xml:space="preserve"> </w:t>
      </w:r>
      <w:r w:rsidR="0027414A">
        <w:t xml:space="preserve">use of NZSL. The Act is administered by the Ministry of Disabled People (the </w:t>
      </w:r>
      <w:r w:rsidR="0027414A" w:rsidRPr="00E84FFA">
        <w:rPr>
          <w:spacing w:val="-2"/>
        </w:rPr>
        <w:t>Ministry).</w:t>
      </w:r>
    </w:p>
    <w:p w14:paraId="0B2F525A" w14:textId="40F7D1AC" w:rsidR="00F32D3F" w:rsidRDefault="00C00E11" w:rsidP="00C00E11">
      <w:pPr>
        <w:ind w:left="720" w:hanging="720"/>
      </w:pPr>
      <w:r w:rsidRPr="00C00E11">
        <w:rPr>
          <w:b/>
          <w:bCs/>
        </w:rPr>
        <w:lastRenderedPageBreak/>
        <w:t>5.</w:t>
      </w:r>
      <w:r>
        <w:t xml:space="preserve"> </w:t>
      </w:r>
      <w:r>
        <w:tab/>
      </w:r>
      <w:r w:rsidR="0027414A">
        <w:t>NZSL</w:t>
      </w:r>
      <w:r w:rsidR="0027414A" w:rsidRPr="00C00E11">
        <w:rPr>
          <w:spacing w:val="-4"/>
        </w:rPr>
        <w:t xml:space="preserve"> </w:t>
      </w:r>
      <w:r w:rsidR="0027414A">
        <w:t>is</w:t>
      </w:r>
      <w:r w:rsidR="0027414A" w:rsidRPr="00C00E11">
        <w:rPr>
          <w:spacing w:val="-4"/>
        </w:rPr>
        <w:t xml:space="preserve"> </w:t>
      </w:r>
      <w:r w:rsidR="0027414A">
        <w:t>more</w:t>
      </w:r>
      <w:r w:rsidR="0027414A" w:rsidRPr="00C00E11">
        <w:rPr>
          <w:spacing w:val="-4"/>
        </w:rPr>
        <w:t xml:space="preserve"> </w:t>
      </w:r>
      <w:r w:rsidR="0027414A">
        <w:t>than</w:t>
      </w:r>
      <w:r w:rsidR="0027414A" w:rsidRPr="00C00E11">
        <w:rPr>
          <w:spacing w:val="-4"/>
        </w:rPr>
        <w:t xml:space="preserve"> </w:t>
      </w:r>
      <w:r w:rsidR="0027414A">
        <w:t>an</w:t>
      </w:r>
      <w:r w:rsidR="0027414A" w:rsidRPr="00C00E11">
        <w:rPr>
          <w:spacing w:val="-4"/>
        </w:rPr>
        <w:t xml:space="preserve"> </w:t>
      </w:r>
      <w:r w:rsidR="0027414A">
        <w:t>official</w:t>
      </w:r>
      <w:r w:rsidR="0027414A" w:rsidRPr="00C00E11">
        <w:rPr>
          <w:spacing w:val="-4"/>
        </w:rPr>
        <w:t xml:space="preserve"> </w:t>
      </w:r>
      <w:r w:rsidR="0027414A">
        <w:t>language,</w:t>
      </w:r>
      <w:r w:rsidR="0027414A" w:rsidRPr="00C00E11">
        <w:rPr>
          <w:spacing w:val="-3"/>
        </w:rPr>
        <w:t xml:space="preserve"> </w:t>
      </w:r>
      <w:r w:rsidR="0027414A">
        <w:t>it</w:t>
      </w:r>
      <w:r w:rsidR="0027414A" w:rsidRPr="00C00E11">
        <w:rPr>
          <w:spacing w:val="-5"/>
        </w:rPr>
        <w:t xml:space="preserve"> </w:t>
      </w:r>
      <w:r w:rsidR="0027414A">
        <w:t>is</w:t>
      </w:r>
      <w:r w:rsidR="0027414A" w:rsidRPr="00C00E11">
        <w:rPr>
          <w:spacing w:val="-4"/>
        </w:rPr>
        <w:t xml:space="preserve"> </w:t>
      </w:r>
      <w:r w:rsidR="0027414A">
        <w:t>also</w:t>
      </w:r>
      <w:r w:rsidR="0027414A" w:rsidRPr="00C00E11">
        <w:rPr>
          <w:spacing w:val="-4"/>
        </w:rPr>
        <w:t xml:space="preserve"> </w:t>
      </w:r>
      <w:r w:rsidR="0027414A">
        <w:t>the</w:t>
      </w:r>
      <w:r w:rsidR="0027414A" w:rsidRPr="00C00E11">
        <w:rPr>
          <w:spacing w:val="-4"/>
        </w:rPr>
        <w:t xml:space="preserve"> </w:t>
      </w:r>
      <w:r w:rsidR="0027414A">
        <w:t>primary</w:t>
      </w:r>
      <w:r w:rsidR="0027414A" w:rsidRPr="00C00E11">
        <w:rPr>
          <w:spacing w:val="-2"/>
        </w:rPr>
        <w:t xml:space="preserve"> </w:t>
      </w:r>
      <w:r w:rsidR="0027414A">
        <w:t>(and</w:t>
      </w:r>
      <w:r w:rsidR="0027414A" w:rsidRPr="00C00E11">
        <w:rPr>
          <w:spacing w:val="-4"/>
        </w:rPr>
        <w:t xml:space="preserve"> </w:t>
      </w:r>
      <w:r w:rsidR="0027414A">
        <w:t>preferred) way of communication for many Deaf and hard of hearing people, non-speaking</w:t>
      </w:r>
      <w:r w:rsidR="0027414A" w:rsidRPr="00C00E11">
        <w:rPr>
          <w:spacing w:val="-1"/>
        </w:rPr>
        <w:t xml:space="preserve"> </w:t>
      </w:r>
      <w:r w:rsidR="0027414A">
        <w:t>people, and people</w:t>
      </w:r>
      <w:r w:rsidR="0027414A" w:rsidRPr="00C00E11">
        <w:rPr>
          <w:spacing w:val="-1"/>
        </w:rPr>
        <w:t xml:space="preserve"> </w:t>
      </w:r>
      <w:r w:rsidR="0027414A">
        <w:t>who</w:t>
      </w:r>
      <w:r w:rsidR="0027414A" w:rsidRPr="00C00E11">
        <w:rPr>
          <w:spacing w:val="-1"/>
        </w:rPr>
        <w:t xml:space="preserve"> </w:t>
      </w:r>
      <w:r w:rsidR="0027414A">
        <w:t>use NZSL</w:t>
      </w:r>
      <w:r w:rsidR="0027414A" w:rsidRPr="00C00E11">
        <w:rPr>
          <w:spacing w:val="-1"/>
        </w:rPr>
        <w:t xml:space="preserve"> </w:t>
      </w:r>
      <w:r w:rsidR="0027414A">
        <w:t>rather than spoken</w:t>
      </w:r>
      <w:r w:rsidR="0027414A" w:rsidRPr="00C00E11">
        <w:rPr>
          <w:spacing w:val="-1"/>
        </w:rPr>
        <w:t xml:space="preserve"> </w:t>
      </w:r>
      <w:r w:rsidR="0027414A">
        <w:t>languages. For some people, NZSL is their only language, and is vital for inclusion.</w:t>
      </w:r>
    </w:p>
    <w:p w14:paraId="0B2F525B" w14:textId="1CFE2E31" w:rsidR="00F32D3F" w:rsidRDefault="00C00E11" w:rsidP="00C00E11">
      <w:pPr>
        <w:ind w:left="720" w:hanging="720"/>
      </w:pPr>
      <w:r w:rsidRPr="00C00E11">
        <w:rPr>
          <w:b/>
          <w:bCs/>
        </w:rPr>
        <w:t>6.</w:t>
      </w:r>
      <w:r>
        <w:t xml:space="preserve"> </w:t>
      </w:r>
      <w:r>
        <w:tab/>
      </w:r>
      <w:r w:rsidR="0027414A">
        <w:t>NZSL users, such as the Deaf community, experience barriers to access services</w:t>
      </w:r>
      <w:r w:rsidR="0027414A" w:rsidRPr="00C00E11">
        <w:rPr>
          <w:spacing w:val="-3"/>
        </w:rPr>
        <w:t xml:space="preserve"> </w:t>
      </w:r>
      <w:r w:rsidR="0027414A">
        <w:t>and</w:t>
      </w:r>
      <w:r w:rsidR="0027414A" w:rsidRPr="00C00E11">
        <w:rPr>
          <w:spacing w:val="-5"/>
        </w:rPr>
        <w:t xml:space="preserve"> </w:t>
      </w:r>
      <w:r w:rsidR="0027414A">
        <w:t>their</w:t>
      </w:r>
      <w:r w:rsidR="0027414A" w:rsidRPr="00C00E11">
        <w:rPr>
          <w:spacing w:val="-5"/>
        </w:rPr>
        <w:t xml:space="preserve"> </w:t>
      </w:r>
      <w:r w:rsidR="0027414A">
        <w:t>community.</w:t>
      </w:r>
      <w:r w:rsidR="0027414A" w:rsidRPr="00C00E11">
        <w:rPr>
          <w:spacing w:val="-4"/>
        </w:rPr>
        <w:t xml:space="preserve"> </w:t>
      </w:r>
      <w:r w:rsidR="0027414A">
        <w:t>This</w:t>
      </w:r>
      <w:r w:rsidR="0027414A" w:rsidRPr="00C00E11">
        <w:rPr>
          <w:spacing w:val="-5"/>
        </w:rPr>
        <w:t xml:space="preserve"> </w:t>
      </w:r>
      <w:r w:rsidR="0027414A">
        <w:t>impacts</w:t>
      </w:r>
      <w:r w:rsidR="0027414A" w:rsidRPr="00C00E11">
        <w:rPr>
          <w:spacing w:val="-3"/>
        </w:rPr>
        <w:t xml:space="preserve"> </w:t>
      </w:r>
      <w:r w:rsidR="0027414A">
        <w:t>on</w:t>
      </w:r>
      <w:r w:rsidR="0027414A" w:rsidRPr="00C00E11">
        <w:rPr>
          <w:spacing w:val="-5"/>
        </w:rPr>
        <w:t xml:space="preserve"> </w:t>
      </w:r>
      <w:r w:rsidR="0027414A">
        <w:t>their</w:t>
      </w:r>
      <w:r w:rsidR="0027414A" w:rsidRPr="00C00E11">
        <w:rPr>
          <w:spacing w:val="-3"/>
        </w:rPr>
        <w:t xml:space="preserve"> </w:t>
      </w:r>
      <w:r w:rsidR="0027414A">
        <w:t>ability</w:t>
      </w:r>
      <w:r w:rsidR="0027414A" w:rsidRPr="00C00E11">
        <w:rPr>
          <w:spacing w:val="-3"/>
        </w:rPr>
        <w:t xml:space="preserve"> </w:t>
      </w:r>
      <w:r w:rsidR="0027414A">
        <w:t>to</w:t>
      </w:r>
      <w:r w:rsidR="0027414A" w:rsidRPr="00C00E11">
        <w:rPr>
          <w:spacing w:val="-5"/>
        </w:rPr>
        <w:t xml:space="preserve"> </w:t>
      </w:r>
      <w:r w:rsidR="0027414A">
        <w:t>participate</w:t>
      </w:r>
      <w:r w:rsidR="0027414A" w:rsidRPr="00C00E11">
        <w:rPr>
          <w:spacing w:val="-5"/>
        </w:rPr>
        <w:t xml:space="preserve"> </w:t>
      </w:r>
      <w:r w:rsidR="0027414A">
        <w:t>in</w:t>
      </w:r>
      <w:r w:rsidR="0027414A" w:rsidRPr="00C00E11">
        <w:rPr>
          <w:spacing w:val="-5"/>
        </w:rPr>
        <w:t xml:space="preserve"> </w:t>
      </w:r>
      <w:r w:rsidR="0027414A">
        <w:t>and contribute to society, impacting their overall life outcomes, including education, employment, health, and mental health.</w:t>
      </w:r>
    </w:p>
    <w:p w14:paraId="0B9E266F" w14:textId="77777777" w:rsidR="004131A7" w:rsidRDefault="00C00E11" w:rsidP="004131A7">
      <w:pPr>
        <w:ind w:left="720" w:hanging="720"/>
      </w:pPr>
      <w:r w:rsidRPr="00C00E11">
        <w:rPr>
          <w:b/>
          <w:bCs/>
        </w:rPr>
        <w:t>7.</w:t>
      </w:r>
      <w:r>
        <w:t xml:space="preserve"> </w:t>
      </w:r>
      <w:r>
        <w:tab/>
      </w:r>
      <w:r w:rsidR="0027414A">
        <w:t>In</w:t>
      </w:r>
      <w:r w:rsidR="0027414A" w:rsidRPr="00C00E11">
        <w:rPr>
          <w:spacing w:val="-2"/>
        </w:rPr>
        <w:t xml:space="preserve"> </w:t>
      </w:r>
      <w:r w:rsidR="0027414A">
        <w:t>2014,</w:t>
      </w:r>
      <w:r w:rsidR="0027414A" w:rsidRPr="00C00E11">
        <w:rPr>
          <w:spacing w:val="-5"/>
        </w:rPr>
        <w:t xml:space="preserve"> </w:t>
      </w:r>
      <w:r w:rsidR="0027414A">
        <w:t>the</w:t>
      </w:r>
      <w:r w:rsidR="0027414A" w:rsidRPr="00C00E11">
        <w:rPr>
          <w:spacing w:val="-2"/>
        </w:rPr>
        <w:t xml:space="preserve"> </w:t>
      </w:r>
      <w:r w:rsidR="0027414A">
        <w:t>National-led</w:t>
      </w:r>
      <w:r w:rsidR="0027414A" w:rsidRPr="00C00E11">
        <w:rPr>
          <w:spacing w:val="-4"/>
        </w:rPr>
        <w:t xml:space="preserve"> </w:t>
      </w:r>
      <w:r w:rsidR="0027414A">
        <w:t>Government</w:t>
      </w:r>
      <w:r w:rsidR="0027414A" w:rsidRPr="00C00E11">
        <w:rPr>
          <w:spacing w:val="-3"/>
        </w:rPr>
        <w:t xml:space="preserve"> </w:t>
      </w:r>
      <w:r w:rsidR="0027414A">
        <w:t>set</w:t>
      </w:r>
      <w:r w:rsidR="0027414A" w:rsidRPr="00C00E11">
        <w:rPr>
          <w:spacing w:val="-3"/>
        </w:rPr>
        <w:t xml:space="preserve"> </w:t>
      </w:r>
      <w:r w:rsidR="0027414A">
        <w:t>up</w:t>
      </w:r>
      <w:r w:rsidR="0027414A" w:rsidRPr="00C00E11">
        <w:rPr>
          <w:spacing w:val="-4"/>
        </w:rPr>
        <w:t xml:space="preserve"> </w:t>
      </w:r>
      <w:r w:rsidR="0027414A">
        <w:t>a</w:t>
      </w:r>
      <w:r w:rsidR="0027414A" w:rsidRPr="00C00E11">
        <w:rPr>
          <w:spacing w:val="-4"/>
        </w:rPr>
        <w:t xml:space="preserve"> </w:t>
      </w:r>
      <w:r w:rsidR="0027414A">
        <w:t>Minister-appointed</w:t>
      </w:r>
      <w:r w:rsidR="0027414A" w:rsidRPr="00C00E11">
        <w:rPr>
          <w:spacing w:val="-4"/>
        </w:rPr>
        <w:t xml:space="preserve"> </w:t>
      </w:r>
      <w:r w:rsidR="0027414A">
        <w:t>Board</w:t>
      </w:r>
      <w:r w:rsidR="0027414A" w:rsidRPr="00C00E11">
        <w:rPr>
          <w:spacing w:val="-2"/>
        </w:rPr>
        <w:t xml:space="preserve"> </w:t>
      </w:r>
      <w:r w:rsidR="0027414A">
        <w:t>for the</w:t>
      </w:r>
      <w:r w:rsidR="0027414A" w:rsidRPr="00C00E11">
        <w:rPr>
          <w:spacing w:val="-5"/>
        </w:rPr>
        <w:t xml:space="preserve"> </w:t>
      </w:r>
      <w:r w:rsidR="0027414A">
        <w:t>promotion</w:t>
      </w:r>
      <w:r w:rsidR="0027414A" w:rsidRPr="00C00E11">
        <w:rPr>
          <w:spacing w:val="-3"/>
        </w:rPr>
        <w:t xml:space="preserve"> </w:t>
      </w:r>
      <w:r w:rsidR="0027414A">
        <w:t>and</w:t>
      </w:r>
      <w:r w:rsidR="0027414A" w:rsidRPr="00C00E11">
        <w:rPr>
          <w:spacing w:val="-5"/>
        </w:rPr>
        <w:t xml:space="preserve"> </w:t>
      </w:r>
      <w:r w:rsidR="0027414A">
        <w:t>maintenance</w:t>
      </w:r>
      <w:r w:rsidR="0027414A" w:rsidRPr="00C00E11">
        <w:rPr>
          <w:spacing w:val="-3"/>
        </w:rPr>
        <w:t xml:space="preserve"> </w:t>
      </w:r>
      <w:r w:rsidR="0027414A">
        <w:t>of</w:t>
      </w:r>
      <w:r w:rsidR="0027414A" w:rsidRPr="00C00E11">
        <w:rPr>
          <w:spacing w:val="-6"/>
        </w:rPr>
        <w:t xml:space="preserve"> </w:t>
      </w:r>
      <w:r w:rsidR="0027414A">
        <w:t>NZSL</w:t>
      </w:r>
      <w:r w:rsidR="0027414A" w:rsidRPr="00C00E11">
        <w:rPr>
          <w:spacing w:val="-5"/>
        </w:rPr>
        <w:t xml:space="preserve"> </w:t>
      </w:r>
      <w:r w:rsidR="0027414A">
        <w:t>[CAB</w:t>
      </w:r>
      <w:r w:rsidR="0027414A" w:rsidRPr="00C00E11">
        <w:rPr>
          <w:spacing w:val="-4"/>
        </w:rPr>
        <w:t xml:space="preserve"> </w:t>
      </w:r>
      <w:r w:rsidR="0027414A">
        <w:t>Min</w:t>
      </w:r>
      <w:r w:rsidR="0027414A" w:rsidRPr="00C00E11">
        <w:rPr>
          <w:spacing w:val="-5"/>
        </w:rPr>
        <w:t xml:space="preserve"> </w:t>
      </w:r>
      <w:r w:rsidR="0027414A">
        <w:t>(14)</w:t>
      </w:r>
      <w:r w:rsidR="0027414A" w:rsidRPr="00C00E11">
        <w:rPr>
          <w:spacing w:val="-5"/>
        </w:rPr>
        <w:t xml:space="preserve"> </w:t>
      </w:r>
      <w:r w:rsidR="0027414A">
        <w:t>18/4;</w:t>
      </w:r>
      <w:r w:rsidR="0027414A" w:rsidRPr="00C00E11">
        <w:rPr>
          <w:spacing w:val="-6"/>
        </w:rPr>
        <w:t xml:space="preserve"> </w:t>
      </w:r>
      <w:r w:rsidR="0027414A">
        <w:t>SOC</w:t>
      </w:r>
      <w:r w:rsidR="0027414A" w:rsidRPr="00C00E11">
        <w:rPr>
          <w:spacing w:val="-3"/>
        </w:rPr>
        <w:t xml:space="preserve"> </w:t>
      </w:r>
      <w:r w:rsidR="0027414A">
        <w:t>Min</w:t>
      </w:r>
      <w:r w:rsidR="0027414A" w:rsidRPr="00C00E11">
        <w:rPr>
          <w:spacing w:val="-5"/>
        </w:rPr>
        <w:t xml:space="preserve"> </w:t>
      </w:r>
      <w:r w:rsidR="0027414A">
        <w:t>(14) 9/7 refers]. Concerns that NZSL was a language at risk led the Board to develop a NZSL Strategy in 2018. That strategy expired in 2023.</w:t>
      </w:r>
    </w:p>
    <w:p w14:paraId="0B2F525E" w14:textId="7C97C88B" w:rsidR="00F32D3F" w:rsidRDefault="0083543F" w:rsidP="004131A7">
      <w:pPr>
        <w:ind w:left="720" w:hanging="720"/>
      </w:pPr>
      <w:r>
        <w:rPr>
          <w:b/>
          <w:bCs/>
        </w:rPr>
        <w:t xml:space="preserve">8. </w:t>
      </w:r>
      <w:r>
        <w:rPr>
          <w:b/>
          <w:bCs/>
        </w:rPr>
        <w:tab/>
      </w:r>
      <w:r w:rsidR="0027414A">
        <w:t>The attached refreshed NZSL Strategy aims to set in motion the change needed</w:t>
      </w:r>
      <w:r w:rsidR="0027414A">
        <w:rPr>
          <w:spacing w:val="-5"/>
        </w:rPr>
        <w:t xml:space="preserve"> </w:t>
      </w:r>
      <w:r w:rsidR="0027414A">
        <w:t>to</w:t>
      </w:r>
      <w:r w:rsidR="0027414A">
        <w:rPr>
          <w:spacing w:val="-3"/>
        </w:rPr>
        <w:t xml:space="preserve"> </w:t>
      </w:r>
      <w:r w:rsidR="0027414A">
        <w:t>enable</w:t>
      </w:r>
      <w:r w:rsidR="0027414A">
        <w:rPr>
          <w:spacing w:val="-5"/>
        </w:rPr>
        <w:t xml:space="preserve"> </w:t>
      </w:r>
      <w:r w:rsidR="0027414A">
        <w:t>people</w:t>
      </w:r>
      <w:r w:rsidR="0027414A">
        <w:rPr>
          <w:spacing w:val="-5"/>
        </w:rPr>
        <w:t xml:space="preserve"> </w:t>
      </w:r>
      <w:r w:rsidR="0027414A">
        <w:t>to</w:t>
      </w:r>
      <w:r w:rsidR="0027414A">
        <w:rPr>
          <w:spacing w:val="-5"/>
        </w:rPr>
        <w:t xml:space="preserve"> </w:t>
      </w:r>
      <w:r w:rsidR="0027414A">
        <w:t>fully</w:t>
      </w:r>
      <w:r w:rsidR="0027414A">
        <w:rPr>
          <w:spacing w:val="-5"/>
        </w:rPr>
        <w:t xml:space="preserve"> </w:t>
      </w:r>
      <w:r w:rsidR="0027414A">
        <w:t>participate</w:t>
      </w:r>
      <w:r w:rsidR="0027414A">
        <w:rPr>
          <w:spacing w:val="-5"/>
        </w:rPr>
        <w:t xml:space="preserve"> </w:t>
      </w:r>
      <w:r w:rsidR="0027414A">
        <w:t>in</w:t>
      </w:r>
      <w:r w:rsidR="0027414A">
        <w:rPr>
          <w:spacing w:val="-5"/>
        </w:rPr>
        <w:t xml:space="preserve"> </w:t>
      </w:r>
      <w:r w:rsidR="0027414A">
        <w:t>society</w:t>
      </w:r>
      <w:r w:rsidR="0027414A">
        <w:rPr>
          <w:spacing w:val="-3"/>
        </w:rPr>
        <w:t xml:space="preserve"> </w:t>
      </w:r>
      <w:r w:rsidR="0027414A">
        <w:t>using</w:t>
      </w:r>
      <w:r w:rsidR="0027414A">
        <w:rPr>
          <w:spacing w:val="-5"/>
        </w:rPr>
        <w:t xml:space="preserve"> </w:t>
      </w:r>
      <w:r w:rsidR="0027414A">
        <w:t>NZSL.</w:t>
      </w:r>
      <w:r w:rsidR="0027414A">
        <w:rPr>
          <w:spacing w:val="-4"/>
        </w:rPr>
        <w:t xml:space="preserve"> </w:t>
      </w:r>
      <w:r w:rsidR="0027414A">
        <w:t>It</w:t>
      </w:r>
      <w:r w:rsidR="0027414A">
        <w:rPr>
          <w:spacing w:val="-4"/>
        </w:rPr>
        <w:t xml:space="preserve"> </w:t>
      </w:r>
      <w:r w:rsidR="0027414A">
        <w:t>also aims to support Turi Māori (Deaf Māori) to navigate te ao Māori.</w:t>
      </w:r>
    </w:p>
    <w:p w14:paraId="1AAEB270" w14:textId="4815E82D" w:rsidR="004F6DBC" w:rsidRDefault="0083543F" w:rsidP="00504B9E">
      <w:pPr>
        <w:ind w:left="720" w:hanging="720"/>
      </w:pPr>
      <w:r w:rsidRPr="0083543F">
        <w:rPr>
          <w:b/>
          <w:bCs/>
        </w:rPr>
        <w:t>9.</w:t>
      </w:r>
      <w:r>
        <w:t xml:space="preserve"> </w:t>
      </w:r>
      <w:r>
        <w:tab/>
      </w:r>
      <w:r w:rsidR="0027414A">
        <w:t>The strategy takes a new approach by targeting actions and activity towards NZSL</w:t>
      </w:r>
      <w:r w:rsidR="0027414A" w:rsidRPr="0083543F">
        <w:rPr>
          <w:spacing w:val="-4"/>
        </w:rPr>
        <w:t xml:space="preserve"> </w:t>
      </w:r>
      <w:r w:rsidR="0027414A">
        <w:t>users</w:t>
      </w:r>
      <w:r w:rsidR="0027414A" w:rsidRPr="0083543F">
        <w:rPr>
          <w:spacing w:val="-4"/>
        </w:rPr>
        <w:t xml:space="preserve"> </w:t>
      </w:r>
      <w:r w:rsidR="0027414A">
        <w:t>(people</w:t>
      </w:r>
      <w:r w:rsidR="0027414A" w:rsidRPr="0083543F">
        <w:rPr>
          <w:spacing w:val="-4"/>
        </w:rPr>
        <w:t xml:space="preserve"> </w:t>
      </w:r>
      <w:r w:rsidR="0027414A">
        <w:t>who</w:t>
      </w:r>
      <w:r w:rsidR="0027414A" w:rsidRPr="0083543F">
        <w:rPr>
          <w:spacing w:val="-4"/>
        </w:rPr>
        <w:t xml:space="preserve"> </w:t>
      </w:r>
      <w:r w:rsidR="0027414A">
        <w:t>use</w:t>
      </w:r>
      <w:r w:rsidR="0027414A" w:rsidRPr="0083543F">
        <w:rPr>
          <w:spacing w:val="-4"/>
        </w:rPr>
        <w:t xml:space="preserve"> </w:t>
      </w:r>
      <w:r w:rsidR="0027414A">
        <w:t>NZSL</w:t>
      </w:r>
      <w:r w:rsidR="0027414A" w:rsidRPr="0083543F">
        <w:rPr>
          <w:spacing w:val="-4"/>
        </w:rPr>
        <w:t xml:space="preserve"> </w:t>
      </w:r>
      <w:r w:rsidR="0027414A">
        <w:lastRenderedPageBreak/>
        <w:t>as</w:t>
      </w:r>
      <w:r w:rsidR="0027414A" w:rsidRPr="0083543F">
        <w:rPr>
          <w:spacing w:val="-4"/>
        </w:rPr>
        <w:t xml:space="preserve"> </w:t>
      </w:r>
      <w:r w:rsidR="0027414A">
        <w:t>their</w:t>
      </w:r>
      <w:r w:rsidR="0027414A" w:rsidRPr="0083543F">
        <w:rPr>
          <w:spacing w:val="-4"/>
        </w:rPr>
        <w:t xml:space="preserve"> </w:t>
      </w:r>
      <w:r w:rsidR="0027414A">
        <w:t>only,</w:t>
      </w:r>
      <w:r w:rsidR="0027414A" w:rsidRPr="0083543F">
        <w:rPr>
          <w:spacing w:val="-3"/>
        </w:rPr>
        <w:t xml:space="preserve"> </w:t>
      </w:r>
      <w:r w:rsidR="0027414A">
        <w:t>first</w:t>
      </w:r>
      <w:r w:rsidR="0027414A" w:rsidRPr="0083543F">
        <w:rPr>
          <w:spacing w:val="-3"/>
        </w:rPr>
        <w:t xml:space="preserve"> </w:t>
      </w:r>
      <w:r w:rsidR="0027414A">
        <w:t>or</w:t>
      </w:r>
      <w:r w:rsidR="0027414A" w:rsidRPr="0083543F">
        <w:rPr>
          <w:spacing w:val="-4"/>
        </w:rPr>
        <w:t xml:space="preserve"> </w:t>
      </w:r>
      <w:r w:rsidR="0027414A">
        <w:t>preferred</w:t>
      </w:r>
      <w:r w:rsidR="0027414A" w:rsidRPr="0083543F">
        <w:rPr>
          <w:spacing w:val="-4"/>
        </w:rPr>
        <w:t xml:space="preserve"> </w:t>
      </w:r>
      <w:r w:rsidR="0027414A">
        <w:t>language), as well as all non-NZSL users.</w:t>
      </w:r>
      <w:r w:rsidR="00504B9E">
        <w:t xml:space="preserve"> </w:t>
      </w:r>
    </w:p>
    <w:p w14:paraId="0B2F5260" w14:textId="025F2AEF" w:rsidR="00F32D3F" w:rsidRDefault="0083543F" w:rsidP="00D93AE0">
      <w:pPr>
        <w:ind w:left="720" w:hanging="720"/>
      </w:pPr>
      <w:r w:rsidRPr="00424C3E">
        <w:rPr>
          <w:b/>
          <w:bCs/>
        </w:rPr>
        <w:t>10</w:t>
      </w:r>
      <w:r w:rsidR="00424C3E" w:rsidRPr="00424C3E">
        <w:rPr>
          <w:b/>
          <w:bCs/>
        </w:rPr>
        <w:t>.</w:t>
      </w:r>
      <w:r w:rsidR="00424C3E">
        <w:t xml:space="preserve"> </w:t>
      </w:r>
      <w:r w:rsidR="00424C3E">
        <w:tab/>
      </w:r>
      <w:r w:rsidR="0027414A">
        <w:t>The</w:t>
      </w:r>
      <w:r w:rsidR="0027414A" w:rsidRPr="0083543F">
        <w:rPr>
          <w:spacing w:val="-6"/>
        </w:rPr>
        <w:t xml:space="preserve"> </w:t>
      </w:r>
      <w:r w:rsidR="0027414A">
        <w:t>Board</w:t>
      </w:r>
      <w:r w:rsidR="0027414A" w:rsidRPr="0083543F">
        <w:rPr>
          <w:spacing w:val="-6"/>
        </w:rPr>
        <w:t xml:space="preserve"> </w:t>
      </w:r>
      <w:r w:rsidR="0027414A">
        <w:t>and</w:t>
      </w:r>
      <w:r w:rsidR="0027414A" w:rsidRPr="0083543F">
        <w:rPr>
          <w:spacing w:val="-4"/>
        </w:rPr>
        <w:t xml:space="preserve"> </w:t>
      </w:r>
      <w:r w:rsidR="0027414A">
        <w:t>the</w:t>
      </w:r>
      <w:r w:rsidR="0027414A" w:rsidRPr="0083543F">
        <w:rPr>
          <w:spacing w:val="-4"/>
        </w:rPr>
        <w:t xml:space="preserve"> </w:t>
      </w:r>
      <w:r w:rsidR="0027414A">
        <w:t>Ministry</w:t>
      </w:r>
      <w:r w:rsidR="0027414A" w:rsidRPr="0083543F">
        <w:rPr>
          <w:spacing w:val="-4"/>
        </w:rPr>
        <w:t xml:space="preserve"> </w:t>
      </w:r>
      <w:r w:rsidR="0027414A">
        <w:t>conducted</w:t>
      </w:r>
      <w:r w:rsidR="0027414A" w:rsidRPr="0083543F">
        <w:rPr>
          <w:spacing w:val="-4"/>
        </w:rPr>
        <w:t xml:space="preserve"> </w:t>
      </w:r>
      <w:r w:rsidR="0027414A">
        <w:t>a</w:t>
      </w:r>
      <w:r w:rsidR="0027414A" w:rsidRPr="0083543F">
        <w:rPr>
          <w:spacing w:val="-6"/>
        </w:rPr>
        <w:t xml:space="preserve"> </w:t>
      </w:r>
      <w:r w:rsidR="0027414A">
        <w:t>six-week</w:t>
      </w:r>
      <w:r w:rsidR="0027414A" w:rsidRPr="0083543F">
        <w:rPr>
          <w:spacing w:val="-6"/>
        </w:rPr>
        <w:t xml:space="preserve"> </w:t>
      </w:r>
      <w:r w:rsidR="0027414A">
        <w:t>public</w:t>
      </w:r>
      <w:r w:rsidR="0027414A" w:rsidRPr="0083543F">
        <w:rPr>
          <w:spacing w:val="-6"/>
        </w:rPr>
        <w:t xml:space="preserve"> </w:t>
      </w:r>
      <w:r w:rsidR="0027414A">
        <w:t>consultation</w:t>
      </w:r>
      <w:r w:rsidR="0027414A" w:rsidRPr="0083543F">
        <w:rPr>
          <w:spacing w:val="-4"/>
        </w:rPr>
        <w:t xml:space="preserve"> </w:t>
      </w:r>
      <w:r w:rsidR="0027414A">
        <w:t>on</w:t>
      </w:r>
      <w:r w:rsidR="0027414A" w:rsidRPr="0083543F">
        <w:rPr>
          <w:spacing w:val="-4"/>
        </w:rPr>
        <w:t xml:space="preserve"> </w:t>
      </w:r>
      <w:r w:rsidR="0027414A">
        <w:t>the draft NZSL Strategy. Feedback from the public consultation was largely supportive of the strategy’s ambition.</w:t>
      </w:r>
    </w:p>
    <w:p w14:paraId="7780A961" w14:textId="77777777" w:rsidR="00D93AE0" w:rsidRDefault="00424C3E" w:rsidP="00D93AE0">
      <w:pPr>
        <w:ind w:left="720" w:hanging="720"/>
      </w:pPr>
      <w:r w:rsidRPr="00424C3E">
        <w:rPr>
          <w:b/>
          <w:bCs/>
        </w:rPr>
        <w:t>11.</w:t>
      </w:r>
      <w:r>
        <w:t xml:space="preserve"> </w:t>
      </w:r>
      <w:r>
        <w:tab/>
      </w:r>
      <w:r w:rsidR="0027414A">
        <w:t>Given</w:t>
      </w:r>
      <w:r w:rsidR="0027414A" w:rsidRPr="00424C3E">
        <w:rPr>
          <w:spacing w:val="-5"/>
        </w:rPr>
        <w:t xml:space="preserve"> </w:t>
      </w:r>
      <w:r w:rsidR="0027414A">
        <w:t>the</w:t>
      </w:r>
      <w:r w:rsidR="0027414A" w:rsidRPr="00424C3E">
        <w:rPr>
          <w:spacing w:val="-5"/>
        </w:rPr>
        <w:t xml:space="preserve"> </w:t>
      </w:r>
      <w:r w:rsidR="0027414A">
        <w:t>ambition</w:t>
      </w:r>
      <w:r w:rsidR="0027414A" w:rsidRPr="00424C3E">
        <w:rPr>
          <w:spacing w:val="-5"/>
        </w:rPr>
        <w:t xml:space="preserve"> </w:t>
      </w:r>
      <w:r w:rsidR="0027414A">
        <w:t>set</w:t>
      </w:r>
      <w:r w:rsidR="0027414A" w:rsidRPr="00424C3E">
        <w:rPr>
          <w:spacing w:val="-4"/>
        </w:rPr>
        <w:t xml:space="preserve"> </w:t>
      </w:r>
      <w:r w:rsidR="0027414A">
        <w:t>out</w:t>
      </w:r>
      <w:r w:rsidR="0027414A" w:rsidRPr="00424C3E">
        <w:rPr>
          <w:spacing w:val="-4"/>
        </w:rPr>
        <w:t xml:space="preserve"> </w:t>
      </w:r>
      <w:r w:rsidR="0027414A">
        <w:t>within</w:t>
      </w:r>
      <w:r w:rsidR="0027414A" w:rsidRPr="00424C3E">
        <w:rPr>
          <w:spacing w:val="-5"/>
        </w:rPr>
        <w:t xml:space="preserve"> </w:t>
      </w:r>
      <w:r w:rsidR="0027414A">
        <w:t>the</w:t>
      </w:r>
      <w:r w:rsidR="0027414A" w:rsidRPr="00424C3E">
        <w:rPr>
          <w:spacing w:val="-5"/>
        </w:rPr>
        <w:t xml:space="preserve"> </w:t>
      </w:r>
      <w:r w:rsidR="0027414A">
        <w:t>strategy,</w:t>
      </w:r>
      <w:r w:rsidR="0027414A" w:rsidRPr="00424C3E">
        <w:rPr>
          <w:spacing w:val="-4"/>
        </w:rPr>
        <w:t xml:space="preserve"> </w:t>
      </w:r>
      <w:r w:rsidR="0027414A">
        <w:t>the</w:t>
      </w:r>
      <w:r w:rsidR="0027414A" w:rsidRPr="00424C3E">
        <w:rPr>
          <w:spacing w:val="-5"/>
        </w:rPr>
        <w:t xml:space="preserve"> </w:t>
      </w:r>
      <w:r w:rsidR="0027414A">
        <w:t>Board</w:t>
      </w:r>
      <w:r w:rsidR="0027414A" w:rsidRPr="00424C3E">
        <w:rPr>
          <w:spacing w:val="-3"/>
        </w:rPr>
        <w:t xml:space="preserve"> </w:t>
      </w:r>
      <w:r w:rsidR="0027414A">
        <w:t>proposes</w:t>
      </w:r>
      <w:r w:rsidR="0027414A" w:rsidRPr="00424C3E">
        <w:rPr>
          <w:spacing w:val="-3"/>
        </w:rPr>
        <w:t xml:space="preserve"> </w:t>
      </w:r>
      <w:r w:rsidR="0027414A">
        <w:t>extending the strategy to 10 years, allowing for progress to be made on long standing issues. I seek agreement to release the strategy, alongside members of the Board, during the week of 17 – 21 November.</w:t>
      </w:r>
    </w:p>
    <w:p w14:paraId="0B2F5262" w14:textId="5364E917" w:rsidR="00F32D3F" w:rsidRDefault="00D93AE0" w:rsidP="00D93AE0">
      <w:pPr>
        <w:ind w:left="720" w:hanging="720"/>
      </w:pPr>
      <w:r w:rsidRPr="00D93AE0">
        <w:rPr>
          <w:b/>
          <w:bCs/>
        </w:rPr>
        <w:t>12.</w:t>
      </w:r>
      <w:r>
        <w:t xml:space="preserve"> </w:t>
      </w:r>
      <w:r>
        <w:tab/>
      </w:r>
      <w:r w:rsidR="0027414A">
        <w:t>An</w:t>
      </w:r>
      <w:r w:rsidR="0027414A" w:rsidRPr="00D93AE0">
        <w:rPr>
          <w:spacing w:val="-5"/>
        </w:rPr>
        <w:t xml:space="preserve"> </w:t>
      </w:r>
      <w:r w:rsidR="0027414A">
        <w:t>initial</w:t>
      </w:r>
      <w:r w:rsidR="0027414A" w:rsidRPr="00D93AE0">
        <w:rPr>
          <w:spacing w:val="-5"/>
        </w:rPr>
        <w:t xml:space="preserve"> </w:t>
      </w:r>
      <w:r w:rsidR="0027414A">
        <w:t>NZSL</w:t>
      </w:r>
      <w:r w:rsidR="0027414A" w:rsidRPr="00D93AE0">
        <w:rPr>
          <w:spacing w:val="-5"/>
        </w:rPr>
        <w:t xml:space="preserve"> </w:t>
      </w:r>
      <w:r w:rsidR="0027414A">
        <w:t>action</w:t>
      </w:r>
      <w:r w:rsidR="0027414A" w:rsidRPr="00D93AE0">
        <w:rPr>
          <w:spacing w:val="-5"/>
        </w:rPr>
        <w:t xml:space="preserve"> </w:t>
      </w:r>
      <w:r w:rsidR="0027414A">
        <w:t>plan</w:t>
      </w:r>
      <w:r w:rsidR="0027414A" w:rsidRPr="00D93AE0">
        <w:rPr>
          <w:spacing w:val="-5"/>
        </w:rPr>
        <w:t xml:space="preserve"> </w:t>
      </w:r>
      <w:r w:rsidR="0027414A">
        <w:t>under</w:t>
      </w:r>
      <w:r w:rsidR="0027414A" w:rsidRPr="00D93AE0">
        <w:rPr>
          <w:spacing w:val="-5"/>
        </w:rPr>
        <w:t xml:space="preserve"> </w:t>
      </w:r>
      <w:r w:rsidR="0027414A">
        <w:t>the</w:t>
      </w:r>
      <w:r w:rsidR="0027414A" w:rsidRPr="00D93AE0">
        <w:rPr>
          <w:spacing w:val="-3"/>
        </w:rPr>
        <w:t xml:space="preserve"> </w:t>
      </w:r>
      <w:r w:rsidR="0027414A">
        <w:t>strategy</w:t>
      </w:r>
      <w:r w:rsidR="0027414A" w:rsidRPr="00D93AE0">
        <w:rPr>
          <w:spacing w:val="-5"/>
        </w:rPr>
        <w:t xml:space="preserve"> </w:t>
      </w:r>
      <w:r w:rsidR="0027414A">
        <w:t>is</w:t>
      </w:r>
      <w:r w:rsidR="0027414A" w:rsidRPr="00D93AE0">
        <w:rPr>
          <w:spacing w:val="-5"/>
        </w:rPr>
        <w:t xml:space="preserve"> </w:t>
      </w:r>
      <w:r w:rsidR="0027414A">
        <w:t>planned</w:t>
      </w:r>
      <w:r w:rsidR="0027414A" w:rsidRPr="00D93AE0">
        <w:rPr>
          <w:spacing w:val="-5"/>
        </w:rPr>
        <w:t xml:space="preserve"> </w:t>
      </w:r>
      <w:r w:rsidR="0027414A">
        <w:t>for</w:t>
      </w:r>
      <w:r w:rsidR="0027414A" w:rsidRPr="00D93AE0">
        <w:rPr>
          <w:spacing w:val="-3"/>
        </w:rPr>
        <w:t xml:space="preserve"> </w:t>
      </w:r>
      <w:r w:rsidR="0027414A">
        <w:t>release</w:t>
      </w:r>
      <w:r w:rsidR="0027414A" w:rsidRPr="00D93AE0">
        <w:rPr>
          <w:spacing w:val="-3"/>
        </w:rPr>
        <w:t xml:space="preserve"> </w:t>
      </w:r>
      <w:r w:rsidR="0027414A">
        <w:t>in</w:t>
      </w:r>
      <w:r w:rsidR="0027414A" w:rsidRPr="00D93AE0">
        <w:rPr>
          <w:spacing w:val="-3"/>
        </w:rPr>
        <w:t xml:space="preserve"> </w:t>
      </w:r>
      <w:r w:rsidR="0027414A">
        <w:t>April 2026 as part of</w:t>
      </w:r>
      <w:r w:rsidR="0027414A" w:rsidRPr="00D93AE0">
        <w:rPr>
          <w:spacing w:val="-1"/>
        </w:rPr>
        <w:t xml:space="preserve"> </w:t>
      </w:r>
      <w:r w:rsidR="0027414A">
        <w:t>the 20-year celebrations of NZSL as an official language of New</w:t>
      </w:r>
      <w:r w:rsidR="0027414A" w:rsidRPr="00D93AE0">
        <w:rPr>
          <w:spacing w:val="-2"/>
        </w:rPr>
        <w:t xml:space="preserve"> </w:t>
      </w:r>
      <w:r w:rsidR="0027414A">
        <w:t>Zealand.</w:t>
      </w:r>
      <w:r w:rsidR="0027414A" w:rsidRPr="00D93AE0">
        <w:rPr>
          <w:spacing w:val="-3"/>
        </w:rPr>
        <w:t xml:space="preserve"> </w:t>
      </w:r>
      <w:r w:rsidR="0027414A">
        <w:t>This</w:t>
      </w:r>
      <w:r w:rsidR="0027414A" w:rsidRPr="00D93AE0">
        <w:rPr>
          <w:spacing w:val="-4"/>
        </w:rPr>
        <w:t xml:space="preserve"> </w:t>
      </w:r>
      <w:r w:rsidR="0027414A">
        <w:t>plan</w:t>
      </w:r>
      <w:r w:rsidR="0027414A" w:rsidRPr="00D93AE0">
        <w:rPr>
          <w:spacing w:val="-4"/>
        </w:rPr>
        <w:t xml:space="preserve"> </w:t>
      </w:r>
      <w:r w:rsidR="0027414A">
        <w:t>will</w:t>
      </w:r>
      <w:r w:rsidR="0027414A" w:rsidRPr="00D93AE0">
        <w:rPr>
          <w:spacing w:val="-4"/>
        </w:rPr>
        <w:t xml:space="preserve"> </w:t>
      </w:r>
      <w:r w:rsidR="0027414A">
        <w:t>be</w:t>
      </w:r>
      <w:r w:rsidR="0027414A" w:rsidRPr="00D93AE0">
        <w:rPr>
          <w:spacing w:val="-4"/>
        </w:rPr>
        <w:t xml:space="preserve"> </w:t>
      </w:r>
      <w:r w:rsidR="0027414A">
        <w:t>developed</w:t>
      </w:r>
      <w:r w:rsidR="0027414A" w:rsidRPr="00D93AE0">
        <w:rPr>
          <w:spacing w:val="-2"/>
        </w:rPr>
        <w:t xml:space="preserve"> </w:t>
      </w:r>
      <w:r w:rsidR="0027414A">
        <w:t>by</w:t>
      </w:r>
      <w:r w:rsidR="0027414A" w:rsidRPr="00D93AE0">
        <w:rPr>
          <w:spacing w:val="-2"/>
        </w:rPr>
        <w:t xml:space="preserve"> </w:t>
      </w:r>
      <w:r w:rsidR="0027414A">
        <w:t>the</w:t>
      </w:r>
      <w:r w:rsidR="0027414A" w:rsidRPr="00D93AE0">
        <w:rPr>
          <w:spacing w:val="-2"/>
        </w:rPr>
        <w:t xml:space="preserve"> </w:t>
      </w:r>
      <w:r w:rsidR="0027414A">
        <w:t>Ministry,</w:t>
      </w:r>
      <w:r w:rsidR="0027414A" w:rsidRPr="00D93AE0">
        <w:rPr>
          <w:spacing w:val="-3"/>
        </w:rPr>
        <w:t xml:space="preserve"> </w:t>
      </w:r>
      <w:r w:rsidR="0027414A">
        <w:t>supported</w:t>
      </w:r>
      <w:r w:rsidR="0027414A" w:rsidRPr="00D93AE0">
        <w:rPr>
          <w:spacing w:val="-4"/>
        </w:rPr>
        <w:t xml:space="preserve"> </w:t>
      </w:r>
      <w:r w:rsidR="0027414A">
        <w:t>by</w:t>
      </w:r>
      <w:r w:rsidR="0027414A" w:rsidRPr="00D93AE0">
        <w:rPr>
          <w:spacing w:val="-4"/>
        </w:rPr>
        <w:t xml:space="preserve"> </w:t>
      </w:r>
      <w:r w:rsidR="0027414A">
        <w:t>the Board, government agencies, and key stakeholders.</w:t>
      </w:r>
    </w:p>
    <w:p w14:paraId="0B2F5263" w14:textId="77777777" w:rsidR="00F32D3F" w:rsidRPr="00AD1BAE" w:rsidRDefault="0027414A" w:rsidP="00087FDE">
      <w:pPr>
        <w:pStyle w:val="Heading1"/>
      </w:pPr>
      <w:bookmarkStart w:id="4" w:name="Background"/>
      <w:bookmarkEnd w:id="4"/>
      <w:r w:rsidRPr="0027414A">
        <w:t>Background</w:t>
      </w:r>
    </w:p>
    <w:p w14:paraId="0B2F5264" w14:textId="435B7277" w:rsidR="00F32D3F" w:rsidRDefault="00D93AE0" w:rsidP="0015480E">
      <w:pPr>
        <w:ind w:left="720" w:hanging="720"/>
      </w:pPr>
      <w:r w:rsidRPr="00430439">
        <w:rPr>
          <w:b/>
          <w:bCs/>
        </w:rPr>
        <w:t>13.</w:t>
      </w:r>
      <w:r>
        <w:t xml:space="preserve"> </w:t>
      </w:r>
      <w:r w:rsidR="00430439">
        <w:tab/>
      </w:r>
      <w:r w:rsidR="0027414A">
        <w:t>NZSL</w:t>
      </w:r>
      <w:r w:rsidR="0027414A" w:rsidRPr="00D93AE0">
        <w:rPr>
          <w:spacing w:val="-5"/>
        </w:rPr>
        <w:t xml:space="preserve"> </w:t>
      </w:r>
      <w:r w:rsidR="0027414A">
        <w:t>is</w:t>
      </w:r>
      <w:r w:rsidR="0027414A" w:rsidRPr="00D93AE0">
        <w:rPr>
          <w:spacing w:val="-5"/>
        </w:rPr>
        <w:t xml:space="preserve"> </w:t>
      </w:r>
      <w:r w:rsidR="0027414A">
        <w:t>the</w:t>
      </w:r>
      <w:r w:rsidR="0027414A" w:rsidRPr="00D93AE0">
        <w:rPr>
          <w:spacing w:val="-3"/>
        </w:rPr>
        <w:t xml:space="preserve"> </w:t>
      </w:r>
      <w:r w:rsidR="0027414A">
        <w:t>primary</w:t>
      </w:r>
      <w:r w:rsidR="0027414A" w:rsidRPr="00D93AE0">
        <w:rPr>
          <w:spacing w:val="-5"/>
        </w:rPr>
        <w:t xml:space="preserve"> </w:t>
      </w:r>
      <w:r w:rsidR="0027414A">
        <w:t>(and</w:t>
      </w:r>
      <w:r w:rsidR="0027414A" w:rsidRPr="00D93AE0">
        <w:rPr>
          <w:spacing w:val="-3"/>
        </w:rPr>
        <w:t xml:space="preserve"> </w:t>
      </w:r>
      <w:r w:rsidR="0027414A">
        <w:t>preferred)</w:t>
      </w:r>
      <w:r w:rsidR="0027414A" w:rsidRPr="00D93AE0">
        <w:rPr>
          <w:spacing w:val="-5"/>
        </w:rPr>
        <w:t xml:space="preserve"> </w:t>
      </w:r>
      <w:r w:rsidR="0027414A">
        <w:t>way</w:t>
      </w:r>
      <w:r w:rsidR="0027414A" w:rsidRPr="00D93AE0">
        <w:rPr>
          <w:spacing w:val="-3"/>
        </w:rPr>
        <w:t xml:space="preserve"> </w:t>
      </w:r>
      <w:r w:rsidR="0027414A">
        <w:t>of</w:t>
      </w:r>
      <w:r w:rsidR="0027414A" w:rsidRPr="00D93AE0">
        <w:rPr>
          <w:spacing w:val="-6"/>
        </w:rPr>
        <w:t xml:space="preserve"> </w:t>
      </w:r>
      <w:r w:rsidR="0027414A">
        <w:t>communication</w:t>
      </w:r>
      <w:r w:rsidR="0027414A" w:rsidRPr="00D93AE0">
        <w:rPr>
          <w:spacing w:val="-3"/>
        </w:rPr>
        <w:t xml:space="preserve"> </w:t>
      </w:r>
      <w:r w:rsidR="0027414A">
        <w:t>for</w:t>
      </w:r>
      <w:r w:rsidR="0027414A" w:rsidRPr="00D93AE0">
        <w:rPr>
          <w:spacing w:val="-5"/>
        </w:rPr>
        <w:t xml:space="preserve"> </w:t>
      </w:r>
      <w:r w:rsidR="0027414A">
        <w:t>many</w:t>
      </w:r>
      <w:r w:rsidR="0027414A" w:rsidRPr="00D93AE0">
        <w:rPr>
          <w:spacing w:val="-5"/>
        </w:rPr>
        <w:t xml:space="preserve"> </w:t>
      </w:r>
      <w:r w:rsidR="0027414A">
        <w:t>Deaf</w:t>
      </w:r>
      <w:r w:rsidR="0027414A" w:rsidRPr="00D93AE0">
        <w:rPr>
          <w:spacing w:val="-4"/>
        </w:rPr>
        <w:t xml:space="preserve"> </w:t>
      </w:r>
      <w:r w:rsidR="0027414A">
        <w:t>and hard of hearing New Zealanders. NZSL can also be the preferred language for</w:t>
      </w:r>
      <w:r w:rsidR="0027414A" w:rsidRPr="00D93AE0">
        <w:rPr>
          <w:spacing w:val="-3"/>
        </w:rPr>
        <w:t xml:space="preserve"> </w:t>
      </w:r>
      <w:r w:rsidR="0027414A">
        <w:t>non-speaking</w:t>
      </w:r>
      <w:r w:rsidR="0027414A" w:rsidRPr="00D93AE0">
        <w:rPr>
          <w:spacing w:val="-3"/>
        </w:rPr>
        <w:t xml:space="preserve"> </w:t>
      </w:r>
      <w:r w:rsidR="0027414A">
        <w:t>people</w:t>
      </w:r>
      <w:r w:rsidR="0027414A" w:rsidRPr="00D93AE0">
        <w:rPr>
          <w:spacing w:val="-5"/>
        </w:rPr>
        <w:t xml:space="preserve"> </w:t>
      </w:r>
      <w:r w:rsidR="0027414A">
        <w:t>or</w:t>
      </w:r>
      <w:r w:rsidR="0027414A" w:rsidRPr="00D93AE0">
        <w:rPr>
          <w:spacing w:val="-3"/>
        </w:rPr>
        <w:t xml:space="preserve"> </w:t>
      </w:r>
      <w:r w:rsidR="0027414A">
        <w:t>people</w:t>
      </w:r>
      <w:r w:rsidR="0027414A" w:rsidRPr="00D93AE0">
        <w:rPr>
          <w:spacing w:val="-5"/>
        </w:rPr>
        <w:t xml:space="preserve"> </w:t>
      </w:r>
      <w:r w:rsidR="0027414A">
        <w:t>who</w:t>
      </w:r>
      <w:r w:rsidR="0027414A" w:rsidRPr="00D93AE0">
        <w:rPr>
          <w:spacing w:val="-3"/>
        </w:rPr>
        <w:t xml:space="preserve"> </w:t>
      </w:r>
      <w:r w:rsidR="0027414A">
        <w:t>use</w:t>
      </w:r>
      <w:r w:rsidR="0027414A" w:rsidRPr="00D93AE0">
        <w:rPr>
          <w:spacing w:val="-3"/>
        </w:rPr>
        <w:t xml:space="preserve"> </w:t>
      </w:r>
      <w:r w:rsidR="0027414A">
        <w:t>signed</w:t>
      </w:r>
      <w:r w:rsidR="0027414A" w:rsidRPr="00D93AE0">
        <w:rPr>
          <w:spacing w:val="-3"/>
        </w:rPr>
        <w:t xml:space="preserve"> </w:t>
      </w:r>
      <w:r w:rsidR="0027414A">
        <w:lastRenderedPageBreak/>
        <w:t>language</w:t>
      </w:r>
      <w:r w:rsidR="0027414A" w:rsidRPr="00D93AE0">
        <w:rPr>
          <w:spacing w:val="-5"/>
        </w:rPr>
        <w:t xml:space="preserve"> </w:t>
      </w:r>
      <w:r w:rsidR="0027414A">
        <w:t>to</w:t>
      </w:r>
      <w:r w:rsidR="0027414A" w:rsidRPr="00D93AE0">
        <w:rPr>
          <w:spacing w:val="-5"/>
        </w:rPr>
        <w:t xml:space="preserve"> </w:t>
      </w:r>
      <w:r w:rsidR="0027414A">
        <w:t>communicate.</w:t>
      </w:r>
    </w:p>
    <w:p w14:paraId="0B2F5265" w14:textId="5383DEDF" w:rsidR="00F32D3F" w:rsidRDefault="00430439" w:rsidP="0015480E">
      <w:pPr>
        <w:ind w:left="720" w:hanging="720"/>
      </w:pPr>
      <w:r w:rsidRPr="00430439">
        <w:rPr>
          <w:b/>
          <w:bCs/>
        </w:rPr>
        <w:t>14.</w:t>
      </w:r>
      <w:r>
        <w:t xml:space="preserve"> </w:t>
      </w:r>
      <w:r>
        <w:tab/>
      </w:r>
      <w:r w:rsidR="0027414A">
        <w:t>Concerns about outcomes for Deaf people led to the development of the NZSL</w:t>
      </w:r>
      <w:r w:rsidR="0027414A" w:rsidRPr="00430439">
        <w:rPr>
          <w:spacing w:val="-5"/>
        </w:rPr>
        <w:t xml:space="preserve"> </w:t>
      </w:r>
      <w:r w:rsidR="0027414A">
        <w:t>Act</w:t>
      </w:r>
      <w:r w:rsidR="0027414A" w:rsidRPr="00430439">
        <w:rPr>
          <w:spacing w:val="-4"/>
        </w:rPr>
        <w:t xml:space="preserve"> </w:t>
      </w:r>
      <w:r w:rsidR="0027414A">
        <w:t>2006,</w:t>
      </w:r>
      <w:r w:rsidR="0027414A" w:rsidRPr="00430439">
        <w:rPr>
          <w:spacing w:val="-4"/>
        </w:rPr>
        <w:t xml:space="preserve"> </w:t>
      </w:r>
      <w:r w:rsidR="0027414A">
        <w:t>which</w:t>
      </w:r>
      <w:r w:rsidR="0027414A" w:rsidRPr="00430439">
        <w:rPr>
          <w:spacing w:val="-5"/>
        </w:rPr>
        <w:t xml:space="preserve"> </w:t>
      </w:r>
      <w:r w:rsidR="0027414A">
        <w:t>declared</w:t>
      </w:r>
      <w:r w:rsidR="0027414A" w:rsidRPr="00430439">
        <w:rPr>
          <w:spacing w:val="-3"/>
        </w:rPr>
        <w:t xml:space="preserve"> </w:t>
      </w:r>
      <w:r w:rsidR="0027414A">
        <w:t>NZSL</w:t>
      </w:r>
      <w:r w:rsidR="0027414A" w:rsidRPr="00430439">
        <w:rPr>
          <w:spacing w:val="-3"/>
        </w:rPr>
        <w:t xml:space="preserve"> </w:t>
      </w:r>
      <w:r w:rsidR="0027414A">
        <w:t>to</w:t>
      </w:r>
      <w:r w:rsidR="0027414A" w:rsidRPr="00430439">
        <w:rPr>
          <w:spacing w:val="-5"/>
        </w:rPr>
        <w:t xml:space="preserve"> </w:t>
      </w:r>
      <w:r w:rsidR="0027414A">
        <w:t>be</w:t>
      </w:r>
      <w:r w:rsidR="0027414A" w:rsidRPr="00430439">
        <w:rPr>
          <w:spacing w:val="-5"/>
        </w:rPr>
        <w:t xml:space="preserve"> </w:t>
      </w:r>
      <w:r w:rsidR="0027414A">
        <w:t>an</w:t>
      </w:r>
      <w:r w:rsidR="0027414A" w:rsidRPr="00430439">
        <w:rPr>
          <w:spacing w:val="-3"/>
        </w:rPr>
        <w:t xml:space="preserve"> </w:t>
      </w:r>
      <w:r w:rsidR="0027414A">
        <w:t>official</w:t>
      </w:r>
      <w:r w:rsidR="0027414A" w:rsidRPr="00430439">
        <w:rPr>
          <w:spacing w:val="-5"/>
        </w:rPr>
        <w:t xml:space="preserve"> </w:t>
      </w:r>
      <w:r w:rsidR="0027414A">
        <w:t>language.</w:t>
      </w:r>
      <w:r w:rsidR="0027414A" w:rsidRPr="00430439">
        <w:rPr>
          <w:spacing w:val="-4"/>
        </w:rPr>
        <w:t xml:space="preserve"> </w:t>
      </w:r>
      <w:r w:rsidR="0027414A">
        <w:t>The</w:t>
      </w:r>
      <w:r w:rsidR="0027414A" w:rsidRPr="00430439">
        <w:rPr>
          <w:spacing w:val="-5"/>
        </w:rPr>
        <w:t xml:space="preserve"> </w:t>
      </w:r>
      <w:r w:rsidR="0027414A">
        <w:t>Act</w:t>
      </w:r>
      <w:r w:rsidR="0027414A" w:rsidRPr="00430439">
        <w:rPr>
          <w:spacing w:val="-4"/>
        </w:rPr>
        <w:t xml:space="preserve"> </w:t>
      </w:r>
      <w:r w:rsidR="0027414A">
        <w:t>also provided for the use of NZSL in legal proceedings and set out principles to guide government departments in the promotion and use of NZSL.</w:t>
      </w:r>
    </w:p>
    <w:p w14:paraId="0B2F5266" w14:textId="7859B80F" w:rsidR="00F32D3F" w:rsidRDefault="00430439" w:rsidP="0015480E">
      <w:pPr>
        <w:ind w:left="720" w:hanging="720"/>
      </w:pPr>
      <w:r w:rsidRPr="00430439">
        <w:rPr>
          <w:b/>
          <w:bCs/>
        </w:rPr>
        <w:t>15.</w:t>
      </w:r>
      <w:r>
        <w:t xml:space="preserve"> </w:t>
      </w:r>
      <w:r>
        <w:tab/>
      </w:r>
      <w:r w:rsidR="0027414A">
        <w:t>In</w:t>
      </w:r>
      <w:r w:rsidR="0027414A" w:rsidRPr="00430439">
        <w:rPr>
          <w:spacing w:val="-3"/>
        </w:rPr>
        <w:t xml:space="preserve"> </w:t>
      </w:r>
      <w:r w:rsidR="0027414A">
        <w:t>2014,</w:t>
      </w:r>
      <w:r w:rsidR="0027414A" w:rsidRPr="00430439">
        <w:rPr>
          <w:spacing w:val="-6"/>
        </w:rPr>
        <w:t xml:space="preserve"> </w:t>
      </w:r>
      <w:r w:rsidR="0027414A">
        <w:t>the</w:t>
      </w:r>
      <w:r w:rsidR="0027414A" w:rsidRPr="00430439">
        <w:rPr>
          <w:spacing w:val="-3"/>
        </w:rPr>
        <w:t xml:space="preserve"> </w:t>
      </w:r>
      <w:r w:rsidR="0027414A">
        <w:t>National-led</w:t>
      </w:r>
      <w:r w:rsidR="0027414A" w:rsidRPr="00430439">
        <w:rPr>
          <w:spacing w:val="-5"/>
        </w:rPr>
        <w:t xml:space="preserve"> </w:t>
      </w:r>
      <w:r w:rsidR="0027414A">
        <w:t>Government</w:t>
      </w:r>
      <w:r w:rsidR="0027414A" w:rsidRPr="00430439">
        <w:rPr>
          <w:spacing w:val="-4"/>
        </w:rPr>
        <w:t xml:space="preserve"> </w:t>
      </w:r>
      <w:r w:rsidR="0027414A">
        <w:t>set</w:t>
      </w:r>
      <w:r w:rsidR="0027414A" w:rsidRPr="00430439">
        <w:rPr>
          <w:spacing w:val="-4"/>
        </w:rPr>
        <w:t xml:space="preserve"> </w:t>
      </w:r>
      <w:r w:rsidR="0027414A">
        <w:t>up</w:t>
      </w:r>
      <w:r w:rsidR="0027414A" w:rsidRPr="00430439">
        <w:rPr>
          <w:spacing w:val="-5"/>
        </w:rPr>
        <w:t xml:space="preserve"> </w:t>
      </w:r>
      <w:r w:rsidR="0027414A">
        <w:t>the</w:t>
      </w:r>
      <w:r w:rsidR="0027414A" w:rsidRPr="00430439">
        <w:rPr>
          <w:spacing w:val="-3"/>
        </w:rPr>
        <w:t xml:space="preserve"> </w:t>
      </w:r>
      <w:r w:rsidR="0027414A">
        <w:t>Board</w:t>
      </w:r>
      <w:r w:rsidR="0027414A" w:rsidRPr="00430439">
        <w:rPr>
          <w:spacing w:val="-5"/>
        </w:rPr>
        <w:t xml:space="preserve"> </w:t>
      </w:r>
      <w:r w:rsidR="0027414A">
        <w:t>for</w:t>
      </w:r>
      <w:r w:rsidR="0027414A" w:rsidRPr="00430439">
        <w:rPr>
          <w:spacing w:val="-3"/>
        </w:rPr>
        <w:t xml:space="preserve"> </w:t>
      </w:r>
      <w:r w:rsidR="0027414A">
        <w:t>the</w:t>
      </w:r>
      <w:r w:rsidR="0027414A" w:rsidRPr="00430439">
        <w:rPr>
          <w:spacing w:val="-3"/>
        </w:rPr>
        <w:t xml:space="preserve"> </w:t>
      </w:r>
      <w:r w:rsidR="0027414A">
        <w:t>promotion</w:t>
      </w:r>
      <w:r w:rsidR="0027414A" w:rsidRPr="00430439">
        <w:rPr>
          <w:spacing w:val="-3"/>
        </w:rPr>
        <w:t xml:space="preserve"> </w:t>
      </w:r>
      <w:r w:rsidR="0027414A">
        <w:t>and maintenance of NZSL [CAB Min (14) 18/4; SOC Min (14) 9/7 refers].</w:t>
      </w:r>
    </w:p>
    <w:p w14:paraId="0B2F5267" w14:textId="75915B67" w:rsidR="00F32D3F" w:rsidRDefault="00430439" w:rsidP="0015480E">
      <w:pPr>
        <w:ind w:left="720" w:hanging="720"/>
      </w:pPr>
      <w:r w:rsidRPr="00430439">
        <w:rPr>
          <w:b/>
          <w:bCs/>
        </w:rPr>
        <w:t>16.</w:t>
      </w:r>
      <w:r>
        <w:t xml:space="preserve"> </w:t>
      </w:r>
      <w:r>
        <w:tab/>
      </w:r>
      <w:r w:rsidR="0027414A">
        <w:t>In response to concerns that NZSL was a language at risk, the Board released a NZSL Strategy in 2018 (which expired in 2023). Census information indicates NZSL is still at risk. While the number of NZSL users has</w:t>
      </w:r>
      <w:r w:rsidR="0027414A" w:rsidRPr="00430439">
        <w:rPr>
          <w:spacing w:val="-5"/>
        </w:rPr>
        <w:t xml:space="preserve"> </w:t>
      </w:r>
      <w:r w:rsidR="0027414A">
        <w:t>increased</w:t>
      </w:r>
      <w:r w:rsidR="0027414A" w:rsidRPr="00430439">
        <w:rPr>
          <w:spacing w:val="-5"/>
        </w:rPr>
        <w:t xml:space="preserve"> </w:t>
      </w:r>
      <w:r w:rsidR="0027414A">
        <w:t>between</w:t>
      </w:r>
      <w:r w:rsidR="0027414A" w:rsidRPr="00430439">
        <w:rPr>
          <w:spacing w:val="-5"/>
        </w:rPr>
        <w:t xml:space="preserve"> </w:t>
      </w:r>
      <w:r w:rsidR="0027414A">
        <w:t>2013</w:t>
      </w:r>
      <w:r w:rsidR="0027414A" w:rsidRPr="00430439">
        <w:rPr>
          <w:spacing w:val="-5"/>
        </w:rPr>
        <w:t xml:space="preserve"> </w:t>
      </w:r>
      <w:r w:rsidR="0027414A">
        <w:t>and</w:t>
      </w:r>
      <w:r w:rsidR="0027414A" w:rsidRPr="00430439">
        <w:rPr>
          <w:spacing w:val="-5"/>
        </w:rPr>
        <w:t xml:space="preserve"> </w:t>
      </w:r>
      <w:r w:rsidR="0027414A">
        <w:t>2023,</w:t>
      </w:r>
      <w:r w:rsidR="0027414A" w:rsidRPr="00430439">
        <w:rPr>
          <w:spacing w:val="-4"/>
        </w:rPr>
        <w:t xml:space="preserve"> </w:t>
      </w:r>
      <w:r w:rsidR="0027414A">
        <w:t>the</w:t>
      </w:r>
      <w:r w:rsidR="0027414A" w:rsidRPr="00430439">
        <w:rPr>
          <w:spacing w:val="-3"/>
        </w:rPr>
        <w:t xml:space="preserve"> </w:t>
      </w:r>
      <w:r w:rsidR="0027414A">
        <w:t>proportion</w:t>
      </w:r>
      <w:r w:rsidR="0027414A" w:rsidRPr="00430439">
        <w:rPr>
          <w:spacing w:val="-3"/>
        </w:rPr>
        <w:t xml:space="preserve"> </w:t>
      </w:r>
      <w:r w:rsidR="0027414A">
        <w:t>of</w:t>
      </w:r>
      <w:r w:rsidR="0027414A" w:rsidRPr="00430439">
        <w:rPr>
          <w:spacing w:val="-6"/>
        </w:rPr>
        <w:t xml:space="preserve"> </w:t>
      </w:r>
      <w:r w:rsidR="0027414A">
        <w:t>the</w:t>
      </w:r>
      <w:r w:rsidR="0027414A" w:rsidRPr="00430439">
        <w:rPr>
          <w:spacing w:val="-5"/>
        </w:rPr>
        <w:t xml:space="preserve"> </w:t>
      </w:r>
      <w:r w:rsidR="0027414A">
        <w:t>total</w:t>
      </w:r>
      <w:r w:rsidR="0027414A" w:rsidRPr="00430439">
        <w:rPr>
          <w:spacing w:val="-5"/>
        </w:rPr>
        <w:t xml:space="preserve"> </w:t>
      </w:r>
      <w:r w:rsidR="0027414A">
        <w:t>population using NZSL has remained at approximately 0.5 percent.</w:t>
      </w:r>
    </w:p>
    <w:p w14:paraId="0B2F5268" w14:textId="7DA8067F" w:rsidR="00F32D3F" w:rsidRDefault="00430439" w:rsidP="0015480E">
      <w:pPr>
        <w:ind w:left="720" w:hanging="720"/>
      </w:pPr>
      <w:r w:rsidRPr="00430439">
        <w:rPr>
          <w:b/>
          <w:bCs/>
        </w:rPr>
        <w:t>17.</w:t>
      </w:r>
      <w:r>
        <w:t xml:space="preserve"> </w:t>
      </w:r>
      <w:r>
        <w:tab/>
      </w:r>
      <w:r w:rsidR="0027414A">
        <w:t>As NZSL is not widely used in New Zealand, it is difficult for Deaf people and NZSL users to be able to learn NZSL or access services or community spaces.</w:t>
      </w:r>
      <w:r w:rsidR="0027414A" w:rsidRPr="00430439">
        <w:rPr>
          <w:spacing w:val="-6"/>
        </w:rPr>
        <w:t xml:space="preserve"> </w:t>
      </w:r>
      <w:r w:rsidR="0027414A">
        <w:t>Turi</w:t>
      </w:r>
      <w:r w:rsidR="0027414A" w:rsidRPr="00430439">
        <w:rPr>
          <w:spacing w:val="-5"/>
        </w:rPr>
        <w:t xml:space="preserve"> </w:t>
      </w:r>
      <w:r w:rsidR="0027414A">
        <w:t>Māori</w:t>
      </w:r>
      <w:r w:rsidR="0027414A" w:rsidRPr="00430439">
        <w:rPr>
          <w:spacing w:val="-3"/>
        </w:rPr>
        <w:t xml:space="preserve"> </w:t>
      </w:r>
      <w:r w:rsidR="0027414A">
        <w:t>(Deaf</w:t>
      </w:r>
      <w:r w:rsidR="0027414A" w:rsidRPr="00430439">
        <w:rPr>
          <w:spacing w:val="-4"/>
        </w:rPr>
        <w:t xml:space="preserve"> </w:t>
      </w:r>
      <w:r w:rsidR="0027414A">
        <w:t>Māori)</w:t>
      </w:r>
      <w:r w:rsidR="0027414A" w:rsidRPr="00430439">
        <w:rPr>
          <w:spacing w:val="-5"/>
        </w:rPr>
        <w:t xml:space="preserve"> </w:t>
      </w:r>
      <w:r w:rsidR="0027414A">
        <w:t>face</w:t>
      </w:r>
      <w:r w:rsidR="0027414A" w:rsidRPr="00430439">
        <w:rPr>
          <w:spacing w:val="-5"/>
        </w:rPr>
        <w:t xml:space="preserve"> </w:t>
      </w:r>
      <w:r w:rsidR="0027414A">
        <w:t>additional</w:t>
      </w:r>
      <w:r w:rsidR="0027414A" w:rsidRPr="00430439">
        <w:rPr>
          <w:spacing w:val="-5"/>
        </w:rPr>
        <w:t xml:space="preserve"> </w:t>
      </w:r>
      <w:r w:rsidR="0027414A">
        <w:t>barriers</w:t>
      </w:r>
      <w:r w:rsidR="0027414A" w:rsidRPr="00430439">
        <w:rPr>
          <w:spacing w:val="-3"/>
        </w:rPr>
        <w:t xml:space="preserve"> </w:t>
      </w:r>
      <w:r w:rsidR="0027414A">
        <w:t>to</w:t>
      </w:r>
      <w:r w:rsidR="0027414A" w:rsidRPr="00430439">
        <w:rPr>
          <w:spacing w:val="-5"/>
        </w:rPr>
        <w:t xml:space="preserve"> </w:t>
      </w:r>
      <w:r w:rsidR="0027414A">
        <w:t>access</w:t>
      </w:r>
      <w:r w:rsidR="0027414A" w:rsidRPr="00430439">
        <w:rPr>
          <w:spacing w:val="-5"/>
        </w:rPr>
        <w:t xml:space="preserve"> </w:t>
      </w:r>
      <w:r w:rsidR="0027414A">
        <w:t>te</w:t>
      </w:r>
      <w:r w:rsidR="0027414A" w:rsidRPr="00430439">
        <w:rPr>
          <w:spacing w:val="-5"/>
        </w:rPr>
        <w:t xml:space="preserve"> </w:t>
      </w:r>
      <w:r w:rsidR="0027414A">
        <w:t>ao</w:t>
      </w:r>
      <w:r w:rsidR="0027414A" w:rsidRPr="00430439">
        <w:rPr>
          <w:spacing w:val="-5"/>
        </w:rPr>
        <w:t xml:space="preserve"> </w:t>
      </w:r>
      <w:r w:rsidR="0027414A">
        <w:t>Māori.</w:t>
      </w:r>
    </w:p>
    <w:p w14:paraId="06D781CA" w14:textId="77777777" w:rsidR="00430439" w:rsidRDefault="00430439" w:rsidP="0015480E">
      <w:pPr>
        <w:ind w:left="720" w:hanging="720"/>
      </w:pPr>
      <w:r w:rsidRPr="00430439">
        <w:rPr>
          <w:b/>
          <w:bCs/>
        </w:rPr>
        <w:lastRenderedPageBreak/>
        <w:t>18.</w:t>
      </w:r>
      <w:r>
        <w:t xml:space="preserve"> </w:t>
      </w:r>
      <w:r>
        <w:tab/>
      </w:r>
      <w:r w:rsidR="0027414A">
        <w:t>Deaf people and NZSL users in New Zealand also face the risk of language deprivation</w:t>
      </w:r>
      <w:r w:rsidR="0027414A" w:rsidRPr="00430439">
        <w:rPr>
          <w:spacing w:val="-3"/>
        </w:rPr>
        <w:t xml:space="preserve"> </w:t>
      </w:r>
      <w:r w:rsidR="0027414A">
        <w:t>if</w:t>
      </w:r>
      <w:r w:rsidR="0027414A" w:rsidRPr="00430439">
        <w:rPr>
          <w:spacing w:val="-6"/>
        </w:rPr>
        <w:t xml:space="preserve"> </w:t>
      </w:r>
      <w:r w:rsidR="0027414A">
        <w:t>they</w:t>
      </w:r>
      <w:r w:rsidR="0027414A" w:rsidRPr="00430439">
        <w:rPr>
          <w:spacing w:val="-5"/>
        </w:rPr>
        <w:t xml:space="preserve"> </w:t>
      </w:r>
      <w:r w:rsidR="0027414A">
        <w:t>do</w:t>
      </w:r>
      <w:r w:rsidR="0027414A" w:rsidRPr="00430439">
        <w:rPr>
          <w:spacing w:val="-5"/>
        </w:rPr>
        <w:t xml:space="preserve"> </w:t>
      </w:r>
      <w:r w:rsidR="0027414A">
        <w:t>not</w:t>
      </w:r>
      <w:r w:rsidR="0027414A" w:rsidRPr="00430439">
        <w:rPr>
          <w:spacing w:val="-6"/>
        </w:rPr>
        <w:t xml:space="preserve"> </w:t>
      </w:r>
      <w:r w:rsidR="0027414A">
        <w:t>learn</w:t>
      </w:r>
      <w:r w:rsidR="0027414A" w:rsidRPr="00430439">
        <w:rPr>
          <w:spacing w:val="-3"/>
        </w:rPr>
        <w:t xml:space="preserve"> </w:t>
      </w:r>
      <w:r w:rsidR="0027414A">
        <w:t>NZSL</w:t>
      </w:r>
      <w:r w:rsidR="0027414A" w:rsidRPr="00430439">
        <w:rPr>
          <w:spacing w:val="-3"/>
        </w:rPr>
        <w:t xml:space="preserve"> </w:t>
      </w:r>
      <w:r w:rsidR="0027414A">
        <w:t>as</w:t>
      </w:r>
      <w:r w:rsidR="0027414A" w:rsidRPr="00430439">
        <w:rPr>
          <w:spacing w:val="-3"/>
        </w:rPr>
        <w:t xml:space="preserve"> </w:t>
      </w:r>
      <w:r w:rsidR="0027414A">
        <w:t>children.</w:t>
      </w:r>
      <w:r w:rsidR="0027414A" w:rsidRPr="00430439">
        <w:rPr>
          <w:spacing w:val="-4"/>
        </w:rPr>
        <w:t xml:space="preserve"> </w:t>
      </w:r>
      <w:r w:rsidR="0027414A">
        <w:t>Overseas</w:t>
      </w:r>
      <w:r w:rsidR="0027414A" w:rsidRPr="00430439">
        <w:rPr>
          <w:spacing w:val="-3"/>
        </w:rPr>
        <w:t xml:space="preserve"> </w:t>
      </w:r>
      <w:r w:rsidR="0027414A">
        <w:t>research</w:t>
      </w:r>
      <w:r w:rsidR="0027414A" w:rsidRPr="00430439">
        <w:rPr>
          <w:spacing w:val="-5"/>
        </w:rPr>
        <w:t xml:space="preserve"> </w:t>
      </w:r>
      <w:r w:rsidR="0027414A">
        <w:t>indicates that language deprivation results in poor life outcomes, particularly in education, employment, health, and mental health.</w:t>
      </w:r>
    </w:p>
    <w:p w14:paraId="0B2F526B" w14:textId="6965DF73" w:rsidR="00F32D3F" w:rsidRDefault="0015480E" w:rsidP="0015480E">
      <w:pPr>
        <w:ind w:left="720" w:hanging="720"/>
      </w:pPr>
      <w:r w:rsidRPr="0015480E">
        <w:rPr>
          <w:b/>
          <w:bCs/>
        </w:rPr>
        <w:t>19.</w:t>
      </w:r>
      <w:r>
        <w:t xml:space="preserve"> </w:t>
      </w:r>
      <w:r>
        <w:tab/>
      </w:r>
      <w:r w:rsidR="0027414A">
        <w:t>Refreshing</w:t>
      </w:r>
      <w:r w:rsidR="0027414A">
        <w:rPr>
          <w:spacing w:val="-3"/>
        </w:rPr>
        <w:t xml:space="preserve"> </w:t>
      </w:r>
      <w:r w:rsidR="0027414A">
        <w:t>the</w:t>
      </w:r>
      <w:r w:rsidR="0027414A">
        <w:rPr>
          <w:spacing w:val="-3"/>
        </w:rPr>
        <w:t xml:space="preserve"> </w:t>
      </w:r>
      <w:r w:rsidR="0027414A">
        <w:t>strategy</w:t>
      </w:r>
      <w:r w:rsidR="0027414A">
        <w:rPr>
          <w:spacing w:val="-3"/>
        </w:rPr>
        <w:t xml:space="preserve"> </w:t>
      </w:r>
      <w:r w:rsidR="0027414A">
        <w:t>will</w:t>
      </w:r>
      <w:r w:rsidR="0027414A">
        <w:rPr>
          <w:spacing w:val="-3"/>
        </w:rPr>
        <w:t xml:space="preserve"> </w:t>
      </w:r>
      <w:r w:rsidR="0027414A">
        <w:t>support</w:t>
      </w:r>
      <w:r w:rsidR="0027414A">
        <w:rPr>
          <w:spacing w:val="-2"/>
        </w:rPr>
        <w:t xml:space="preserve"> </w:t>
      </w:r>
      <w:r w:rsidR="0027414A">
        <w:t>the</w:t>
      </w:r>
      <w:r w:rsidR="0027414A">
        <w:rPr>
          <w:spacing w:val="-3"/>
        </w:rPr>
        <w:t xml:space="preserve"> </w:t>
      </w:r>
      <w:r w:rsidR="0027414A">
        <w:t>health</w:t>
      </w:r>
      <w:r w:rsidR="0027414A">
        <w:rPr>
          <w:spacing w:val="-1"/>
        </w:rPr>
        <w:t xml:space="preserve"> </w:t>
      </w:r>
      <w:r w:rsidR="0027414A">
        <w:t>of</w:t>
      </w:r>
      <w:r w:rsidR="0027414A">
        <w:rPr>
          <w:spacing w:val="-4"/>
        </w:rPr>
        <w:t xml:space="preserve"> </w:t>
      </w:r>
      <w:r w:rsidR="0027414A">
        <w:t>NZSL.</w:t>
      </w:r>
      <w:r w:rsidR="0027414A">
        <w:rPr>
          <w:spacing w:val="-4"/>
        </w:rPr>
        <w:t xml:space="preserve"> </w:t>
      </w:r>
      <w:r w:rsidR="0027414A">
        <w:t>It</w:t>
      </w:r>
      <w:r w:rsidR="0027414A">
        <w:rPr>
          <w:spacing w:val="-2"/>
        </w:rPr>
        <w:t xml:space="preserve"> </w:t>
      </w:r>
      <w:r w:rsidR="0027414A">
        <w:t>will</w:t>
      </w:r>
      <w:r w:rsidR="0027414A">
        <w:rPr>
          <w:spacing w:val="-3"/>
        </w:rPr>
        <w:t xml:space="preserve"> </w:t>
      </w:r>
      <w:r w:rsidR="0027414A">
        <w:t>also</w:t>
      </w:r>
      <w:r w:rsidR="0027414A">
        <w:rPr>
          <w:spacing w:val="-3"/>
        </w:rPr>
        <w:t xml:space="preserve"> </w:t>
      </w:r>
      <w:r w:rsidR="0027414A">
        <w:t>support</w:t>
      </w:r>
      <w:r w:rsidR="0027414A">
        <w:rPr>
          <w:spacing w:val="-2"/>
        </w:rPr>
        <w:t xml:space="preserve"> </w:t>
      </w:r>
      <w:r w:rsidR="0027414A">
        <w:t>the Ministry</w:t>
      </w:r>
      <w:r w:rsidR="0027414A">
        <w:rPr>
          <w:spacing w:val="-2"/>
        </w:rPr>
        <w:t xml:space="preserve"> </w:t>
      </w:r>
      <w:r w:rsidR="0027414A">
        <w:t>in</w:t>
      </w:r>
      <w:r w:rsidR="0027414A">
        <w:rPr>
          <w:spacing w:val="-4"/>
        </w:rPr>
        <w:t xml:space="preserve"> </w:t>
      </w:r>
      <w:r w:rsidR="0027414A">
        <w:t>its</w:t>
      </w:r>
      <w:r w:rsidR="0027414A">
        <w:rPr>
          <w:spacing w:val="-4"/>
        </w:rPr>
        <w:t xml:space="preserve"> </w:t>
      </w:r>
      <w:r w:rsidR="0027414A">
        <w:t>broader</w:t>
      </w:r>
      <w:r w:rsidR="0027414A">
        <w:rPr>
          <w:spacing w:val="-4"/>
        </w:rPr>
        <w:t xml:space="preserve"> </w:t>
      </w:r>
      <w:r w:rsidR="0027414A">
        <w:t>NZSL</w:t>
      </w:r>
      <w:r w:rsidR="0027414A">
        <w:rPr>
          <w:spacing w:val="-4"/>
        </w:rPr>
        <w:t xml:space="preserve"> </w:t>
      </w:r>
      <w:r w:rsidR="0027414A">
        <w:t>stewardship</w:t>
      </w:r>
      <w:r w:rsidR="0027414A">
        <w:rPr>
          <w:spacing w:val="-4"/>
        </w:rPr>
        <w:t xml:space="preserve"> </w:t>
      </w:r>
      <w:r w:rsidR="0027414A">
        <w:t>role.</w:t>
      </w:r>
      <w:r w:rsidR="0027414A">
        <w:rPr>
          <w:spacing w:val="-3"/>
        </w:rPr>
        <w:t xml:space="preserve"> </w:t>
      </w:r>
      <w:r w:rsidR="0027414A">
        <w:t>The</w:t>
      </w:r>
      <w:r w:rsidR="0027414A">
        <w:rPr>
          <w:spacing w:val="-4"/>
        </w:rPr>
        <w:t xml:space="preserve"> </w:t>
      </w:r>
      <w:r w:rsidR="0027414A">
        <w:t>strategy</w:t>
      </w:r>
      <w:r w:rsidR="0027414A">
        <w:rPr>
          <w:spacing w:val="-4"/>
        </w:rPr>
        <w:t xml:space="preserve"> </w:t>
      </w:r>
      <w:r w:rsidR="0027414A">
        <w:t>will</w:t>
      </w:r>
      <w:r w:rsidR="0027414A">
        <w:rPr>
          <w:spacing w:val="-4"/>
        </w:rPr>
        <w:t xml:space="preserve"> </w:t>
      </w:r>
      <w:r w:rsidR="0027414A">
        <w:t>guide</w:t>
      </w:r>
      <w:r w:rsidR="0027414A">
        <w:rPr>
          <w:spacing w:val="-4"/>
        </w:rPr>
        <w:t xml:space="preserve"> </w:t>
      </w:r>
      <w:r w:rsidR="0027414A">
        <w:t>the</w:t>
      </w:r>
      <w:r w:rsidR="0027414A">
        <w:rPr>
          <w:spacing w:val="-4"/>
        </w:rPr>
        <w:t xml:space="preserve"> </w:t>
      </w:r>
      <w:r w:rsidR="0027414A">
        <w:t>work priorities of the Board, including decisions on Community Grants, contracts, and maintaining the NZSL dictionary. More than $650,000 will be invested in community initiatives,</w:t>
      </w:r>
      <w:r w:rsidR="0027414A">
        <w:rPr>
          <w:spacing w:val="-1"/>
        </w:rPr>
        <w:t xml:space="preserve"> </w:t>
      </w:r>
      <w:r w:rsidR="0027414A">
        <w:t>and almost</w:t>
      </w:r>
      <w:r w:rsidR="0027414A">
        <w:rPr>
          <w:spacing w:val="-1"/>
        </w:rPr>
        <w:t xml:space="preserve"> </w:t>
      </w:r>
      <w:r w:rsidR="0027414A">
        <w:t>$250,000</w:t>
      </w:r>
      <w:r w:rsidR="0027414A">
        <w:rPr>
          <w:spacing w:val="-2"/>
        </w:rPr>
        <w:t xml:space="preserve"> </w:t>
      </w:r>
      <w:r w:rsidR="0027414A">
        <w:t>in</w:t>
      </w:r>
      <w:r w:rsidR="0027414A">
        <w:rPr>
          <w:spacing w:val="-2"/>
        </w:rPr>
        <w:t xml:space="preserve"> </w:t>
      </w:r>
      <w:r w:rsidR="0027414A">
        <w:t>grants to maintain and</w:t>
      </w:r>
      <w:r w:rsidR="0027414A">
        <w:rPr>
          <w:spacing w:val="-2"/>
        </w:rPr>
        <w:t xml:space="preserve"> </w:t>
      </w:r>
      <w:r w:rsidR="0027414A">
        <w:t>promote the use of NZSL during the 2025/26 financial year.</w:t>
      </w:r>
    </w:p>
    <w:p w14:paraId="0B2F526C" w14:textId="7FE56840" w:rsidR="00F32D3F" w:rsidRDefault="0015480E" w:rsidP="0015480E">
      <w:pPr>
        <w:ind w:left="720" w:hanging="720"/>
      </w:pPr>
      <w:r w:rsidRPr="0015480E">
        <w:rPr>
          <w:b/>
          <w:bCs/>
        </w:rPr>
        <w:t>20.</w:t>
      </w:r>
      <w:r>
        <w:t xml:space="preserve"> </w:t>
      </w:r>
      <w:r>
        <w:tab/>
      </w:r>
      <w:r w:rsidR="0027414A">
        <w:t>In March 2025, Cabinet approved public consultation on a draft NZSL Strategy. Cabinet also agreed government agencies would report on NZSL use or service availability in their annual reports, and that the Minister for Disability</w:t>
      </w:r>
      <w:r w:rsidR="0027414A" w:rsidRPr="0015480E">
        <w:rPr>
          <w:spacing w:val="-3"/>
        </w:rPr>
        <w:t xml:space="preserve"> </w:t>
      </w:r>
      <w:r w:rsidR="0027414A">
        <w:t>Issues</w:t>
      </w:r>
      <w:r w:rsidR="0027414A" w:rsidRPr="0015480E">
        <w:rPr>
          <w:spacing w:val="-5"/>
        </w:rPr>
        <w:t xml:space="preserve"> </w:t>
      </w:r>
      <w:r w:rsidR="0027414A">
        <w:t>would</w:t>
      </w:r>
      <w:r w:rsidR="0027414A" w:rsidRPr="0015480E">
        <w:rPr>
          <w:spacing w:val="-5"/>
        </w:rPr>
        <w:t xml:space="preserve"> </w:t>
      </w:r>
      <w:r w:rsidR="0027414A">
        <w:t>provide</w:t>
      </w:r>
      <w:r w:rsidR="0027414A" w:rsidRPr="0015480E">
        <w:rPr>
          <w:spacing w:val="-5"/>
        </w:rPr>
        <w:t xml:space="preserve"> </w:t>
      </w:r>
      <w:r w:rsidR="0027414A">
        <w:t>an</w:t>
      </w:r>
      <w:r w:rsidR="0027414A" w:rsidRPr="0015480E">
        <w:rPr>
          <w:spacing w:val="-3"/>
        </w:rPr>
        <w:t xml:space="preserve"> </w:t>
      </w:r>
      <w:r w:rsidR="0027414A">
        <w:t>annual</w:t>
      </w:r>
      <w:r w:rsidR="0027414A" w:rsidRPr="0015480E">
        <w:rPr>
          <w:spacing w:val="-5"/>
        </w:rPr>
        <w:t xml:space="preserve"> </w:t>
      </w:r>
      <w:r w:rsidR="0027414A">
        <w:t>report</w:t>
      </w:r>
      <w:r w:rsidR="0027414A" w:rsidRPr="0015480E">
        <w:rPr>
          <w:spacing w:val="-6"/>
        </w:rPr>
        <w:t xml:space="preserve"> </w:t>
      </w:r>
      <w:r w:rsidR="0027414A">
        <w:t>back</w:t>
      </w:r>
      <w:r w:rsidR="0027414A" w:rsidRPr="0015480E">
        <w:rPr>
          <w:spacing w:val="-5"/>
        </w:rPr>
        <w:t xml:space="preserve"> </w:t>
      </w:r>
      <w:r w:rsidR="0027414A">
        <w:t>to</w:t>
      </w:r>
      <w:r w:rsidR="0027414A" w:rsidRPr="0015480E">
        <w:rPr>
          <w:spacing w:val="-3"/>
        </w:rPr>
        <w:t xml:space="preserve"> </w:t>
      </w:r>
      <w:r w:rsidR="0027414A">
        <w:t>Cabinet</w:t>
      </w:r>
      <w:r w:rsidR="0027414A" w:rsidRPr="0015480E">
        <w:rPr>
          <w:spacing w:val="-4"/>
        </w:rPr>
        <w:t xml:space="preserve"> </w:t>
      </w:r>
      <w:r w:rsidR="0027414A">
        <w:t>on</w:t>
      </w:r>
      <w:r w:rsidR="0027414A" w:rsidRPr="0015480E">
        <w:rPr>
          <w:spacing w:val="-5"/>
        </w:rPr>
        <w:t xml:space="preserve"> </w:t>
      </w:r>
      <w:r w:rsidR="0027414A">
        <w:t>progress on delivering the strategy [SOU-25-MIN-0031; CAB-25-MIN-0101 refers].</w:t>
      </w:r>
    </w:p>
    <w:p w14:paraId="7DB62C23" w14:textId="77777777" w:rsidR="00087FDE" w:rsidRDefault="00087FDE">
      <w:pPr>
        <w:spacing w:after="0" w:line="240" w:lineRule="auto"/>
        <w:rPr>
          <w:rFonts w:ascii="Arial Bold" w:hAnsi="Arial Bold"/>
          <w:b/>
          <w:bCs/>
          <w:sz w:val="48"/>
          <w:szCs w:val="44"/>
        </w:rPr>
      </w:pPr>
      <w:bookmarkStart w:id="5" w:name="Public_consultation_on_the_draft_strateg"/>
      <w:bookmarkEnd w:id="5"/>
      <w:r>
        <w:br w:type="page"/>
      </w:r>
    </w:p>
    <w:p w14:paraId="0B2F526D" w14:textId="6A8EA754" w:rsidR="00F32D3F" w:rsidRPr="00AD1BAE" w:rsidRDefault="0027414A" w:rsidP="00087FDE">
      <w:pPr>
        <w:pStyle w:val="Heading1"/>
      </w:pPr>
      <w:r w:rsidRPr="0027414A">
        <w:lastRenderedPageBreak/>
        <w:t>Public</w:t>
      </w:r>
      <w:r w:rsidRPr="00AD1BAE">
        <w:t xml:space="preserve"> consultation on the draft strategy</w:t>
      </w:r>
    </w:p>
    <w:p w14:paraId="0B2F526E" w14:textId="77777777" w:rsidR="00F32D3F" w:rsidRPr="00087FDE" w:rsidRDefault="0027414A" w:rsidP="00087FDE">
      <w:pPr>
        <w:pStyle w:val="Heading2"/>
      </w:pPr>
      <w:r w:rsidRPr="00087FDE">
        <w:t>Submissions and consultation events</w:t>
      </w:r>
    </w:p>
    <w:p w14:paraId="0B2F526F" w14:textId="06547650" w:rsidR="00F32D3F" w:rsidRDefault="00C03BD4" w:rsidP="00C03BD4">
      <w:pPr>
        <w:ind w:left="720" w:hanging="720"/>
      </w:pPr>
      <w:r w:rsidRPr="00C03BD4">
        <w:rPr>
          <w:b/>
          <w:bCs/>
        </w:rPr>
        <w:t>21.</w:t>
      </w:r>
      <w:r>
        <w:t xml:space="preserve"> </w:t>
      </w:r>
      <w:r>
        <w:tab/>
      </w:r>
      <w:r w:rsidR="0027414A">
        <w:t>Eighty submissions were received, including 19 submissions in NZSL. Most submissions (65) were from individuals or families, with 15 submissions from organisations.</w:t>
      </w:r>
      <w:r w:rsidR="0027414A" w:rsidRPr="00727792">
        <w:rPr>
          <w:spacing w:val="-6"/>
        </w:rPr>
        <w:t xml:space="preserve"> </w:t>
      </w:r>
      <w:r w:rsidR="0027414A">
        <w:t>Thirty-nine</w:t>
      </w:r>
      <w:r w:rsidR="0027414A" w:rsidRPr="00727792">
        <w:rPr>
          <w:spacing w:val="-7"/>
        </w:rPr>
        <w:t xml:space="preserve"> </w:t>
      </w:r>
      <w:r w:rsidR="0027414A">
        <w:t>submissions</w:t>
      </w:r>
      <w:r w:rsidR="0027414A" w:rsidRPr="00727792">
        <w:rPr>
          <w:spacing w:val="-7"/>
        </w:rPr>
        <w:t xml:space="preserve"> </w:t>
      </w:r>
      <w:r w:rsidR="0027414A">
        <w:t>of</w:t>
      </w:r>
      <w:r w:rsidR="0027414A" w:rsidRPr="00727792">
        <w:rPr>
          <w:spacing w:val="-8"/>
        </w:rPr>
        <w:t xml:space="preserve"> </w:t>
      </w:r>
      <w:r w:rsidR="0027414A">
        <w:t>the</w:t>
      </w:r>
      <w:r w:rsidR="0027414A" w:rsidRPr="00727792">
        <w:rPr>
          <w:spacing w:val="-7"/>
        </w:rPr>
        <w:t xml:space="preserve"> </w:t>
      </w:r>
      <w:r w:rsidR="0027414A">
        <w:t>individual</w:t>
      </w:r>
      <w:r w:rsidR="0027414A" w:rsidRPr="00727792">
        <w:rPr>
          <w:spacing w:val="-7"/>
        </w:rPr>
        <w:t xml:space="preserve"> </w:t>
      </w:r>
      <w:r w:rsidR="0027414A">
        <w:t>respondents</w:t>
      </w:r>
      <w:r w:rsidR="0027414A" w:rsidRPr="00727792">
        <w:rPr>
          <w:spacing w:val="-5"/>
        </w:rPr>
        <w:t xml:space="preserve"> </w:t>
      </w:r>
      <w:r w:rsidR="0027414A">
        <w:t>indicated being deaf / Deaf or hard of hearing, one indicated it was from a family with Deaf and non-Deaf members, and 15 identified as hearing. Ten submissions did not specify.</w:t>
      </w:r>
    </w:p>
    <w:p w14:paraId="0B2F5270" w14:textId="6296627F" w:rsidR="00042681" w:rsidRDefault="00C03BD4" w:rsidP="00C03BD4">
      <w:pPr>
        <w:ind w:left="720" w:hanging="720"/>
      </w:pPr>
      <w:r w:rsidRPr="00C03BD4">
        <w:rPr>
          <w:b/>
          <w:bCs/>
        </w:rPr>
        <w:t>22.</w:t>
      </w:r>
      <w:r>
        <w:t xml:space="preserve"> </w:t>
      </w:r>
      <w:r>
        <w:tab/>
      </w:r>
      <w:r w:rsidR="0027414A">
        <w:t>The consultation included twenty-six events, both community and targeted, with over 300 participants. These included events at regional Deaf clubs, events</w:t>
      </w:r>
      <w:r w:rsidR="0027414A" w:rsidRPr="00C03BD4">
        <w:rPr>
          <w:spacing w:val="-5"/>
        </w:rPr>
        <w:t xml:space="preserve"> </w:t>
      </w:r>
      <w:r w:rsidR="0027414A">
        <w:t>specifically</w:t>
      </w:r>
      <w:r w:rsidR="0027414A" w:rsidRPr="00C03BD4">
        <w:rPr>
          <w:spacing w:val="-3"/>
        </w:rPr>
        <w:t xml:space="preserve"> </w:t>
      </w:r>
      <w:r w:rsidR="0027414A">
        <w:t>targeted</w:t>
      </w:r>
      <w:r w:rsidR="0027414A" w:rsidRPr="00C03BD4">
        <w:rPr>
          <w:spacing w:val="-3"/>
        </w:rPr>
        <w:t xml:space="preserve"> </w:t>
      </w:r>
      <w:r w:rsidR="0027414A">
        <w:t>at</w:t>
      </w:r>
      <w:r w:rsidR="0027414A" w:rsidRPr="00C03BD4">
        <w:rPr>
          <w:spacing w:val="-6"/>
        </w:rPr>
        <w:t xml:space="preserve"> </w:t>
      </w:r>
      <w:r w:rsidR="0027414A">
        <w:t>Turi</w:t>
      </w:r>
      <w:r w:rsidR="0027414A" w:rsidRPr="00C03BD4">
        <w:rPr>
          <w:spacing w:val="-5"/>
        </w:rPr>
        <w:t xml:space="preserve"> </w:t>
      </w:r>
      <w:r w:rsidR="0027414A">
        <w:t>Māori,</w:t>
      </w:r>
      <w:r w:rsidR="0027414A" w:rsidRPr="00C03BD4">
        <w:rPr>
          <w:spacing w:val="-4"/>
        </w:rPr>
        <w:t xml:space="preserve"> </w:t>
      </w:r>
      <w:r w:rsidR="0027414A">
        <w:t>Pacific</w:t>
      </w:r>
      <w:r w:rsidR="0027414A" w:rsidRPr="00C03BD4">
        <w:rPr>
          <w:spacing w:val="-3"/>
        </w:rPr>
        <w:t xml:space="preserve"> </w:t>
      </w:r>
      <w:r w:rsidR="0027414A">
        <w:t>Deaf,</w:t>
      </w:r>
      <w:r w:rsidR="0027414A" w:rsidRPr="00C03BD4">
        <w:rPr>
          <w:spacing w:val="-4"/>
        </w:rPr>
        <w:t xml:space="preserve"> </w:t>
      </w:r>
      <w:r w:rsidR="0027414A">
        <w:t>Deaf</w:t>
      </w:r>
      <w:r w:rsidR="0027414A" w:rsidRPr="00C03BD4">
        <w:rPr>
          <w:spacing w:val="-4"/>
        </w:rPr>
        <w:t xml:space="preserve"> </w:t>
      </w:r>
      <w:r w:rsidR="0027414A">
        <w:t>with</w:t>
      </w:r>
      <w:r w:rsidR="0027414A" w:rsidRPr="00C03BD4">
        <w:rPr>
          <w:spacing w:val="-5"/>
        </w:rPr>
        <w:t xml:space="preserve"> </w:t>
      </w:r>
      <w:r w:rsidR="0027414A">
        <w:t>Disability</w:t>
      </w:r>
      <w:r w:rsidR="0027414A" w:rsidRPr="00C03BD4">
        <w:rPr>
          <w:spacing w:val="-3"/>
        </w:rPr>
        <w:t xml:space="preserve"> </w:t>
      </w:r>
      <w:r w:rsidR="0027414A">
        <w:t>/ Deaf plus, and CODA (Children of Deaf Adults). There were also targeted events for Ko Taku Reo (two included children / young people), and other Deaf / NZSL stakeholders.</w:t>
      </w:r>
    </w:p>
    <w:p w14:paraId="0B2F5271" w14:textId="512B876D" w:rsidR="00F32D3F" w:rsidRPr="009E1ADA" w:rsidRDefault="0027414A" w:rsidP="00087FDE">
      <w:pPr>
        <w:pStyle w:val="Heading2"/>
      </w:pPr>
      <w:r w:rsidRPr="009E1ADA">
        <w:t>Summary of consultation feedback</w:t>
      </w:r>
    </w:p>
    <w:p w14:paraId="0B2F5272" w14:textId="072C5972" w:rsidR="00F32D3F" w:rsidRDefault="00C03BD4" w:rsidP="00E42408">
      <w:pPr>
        <w:ind w:left="720" w:hanging="720"/>
      </w:pPr>
      <w:r>
        <w:rPr>
          <w:b/>
        </w:rPr>
        <w:t xml:space="preserve">23. </w:t>
      </w:r>
      <w:r>
        <w:rPr>
          <w:b/>
        </w:rPr>
        <w:tab/>
      </w:r>
      <w:r w:rsidR="0027414A" w:rsidRPr="00C03BD4">
        <w:rPr>
          <w:b/>
        </w:rPr>
        <w:t>Vision</w:t>
      </w:r>
      <w:r w:rsidR="0027414A">
        <w:t>:</w:t>
      </w:r>
      <w:r w:rsidR="0027414A" w:rsidRPr="00C03BD4">
        <w:rPr>
          <w:spacing w:val="-4"/>
        </w:rPr>
        <w:t xml:space="preserve"> </w:t>
      </w:r>
      <w:r w:rsidR="0027414A">
        <w:t>most</w:t>
      </w:r>
      <w:r w:rsidR="0027414A" w:rsidRPr="00C03BD4">
        <w:rPr>
          <w:spacing w:val="-6"/>
        </w:rPr>
        <w:t xml:space="preserve"> </w:t>
      </w:r>
      <w:r w:rsidR="0027414A">
        <w:t>people</w:t>
      </w:r>
      <w:r w:rsidR="0027414A" w:rsidRPr="00C03BD4">
        <w:rPr>
          <w:spacing w:val="-5"/>
        </w:rPr>
        <w:t xml:space="preserve"> </w:t>
      </w:r>
      <w:r w:rsidR="0027414A">
        <w:t>were</w:t>
      </w:r>
      <w:r w:rsidR="0027414A" w:rsidRPr="00C03BD4">
        <w:rPr>
          <w:spacing w:val="-3"/>
        </w:rPr>
        <w:t xml:space="preserve"> </w:t>
      </w:r>
      <w:r w:rsidR="0027414A">
        <w:t>supportive</w:t>
      </w:r>
      <w:r w:rsidR="0027414A" w:rsidRPr="00C03BD4">
        <w:rPr>
          <w:spacing w:val="-3"/>
        </w:rPr>
        <w:t xml:space="preserve"> </w:t>
      </w:r>
      <w:r w:rsidR="0027414A">
        <w:t>of</w:t>
      </w:r>
      <w:r w:rsidR="0027414A" w:rsidRPr="00C03BD4">
        <w:rPr>
          <w:spacing w:val="-6"/>
        </w:rPr>
        <w:t xml:space="preserve"> </w:t>
      </w:r>
      <w:r w:rsidR="0027414A">
        <w:t>the</w:t>
      </w:r>
      <w:r w:rsidR="0027414A" w:rsidRPr="00C03BD4">
        <w:rPr>
          <w:spacing w:val="-5"/>
        </w:rPr>
        <w:t xml:space="preserve"> </w:t>
      </w:r>
      <w:r w:rsidR="0027414A">
        <w:t>strategy’s</w:t>
      </w:r>
      <w:r w:rsidR="0027414A" w:rsidRPr="00C03BD4">
        <w:rPr>
          <w:spacing w:val="-5"/>
        </w:rPr>
        <w:t xml:space="preserve"> </w:t>
      </w:r>
      <w:r w:rsidR="0027414A">
        <w:t>vision</w:t>
      </w:r>
      <w:r w:rsidR="0027414A" w:rsidRPr="00C03BD4">
        <w:rPr>
          <w:spacing w:val="-5"/>
        </w:rPr>
        <w:t xml:space="preserve"> </w:t>
      </w:r>
      <w:r w:rsidR="0027414A">
        <w:t>and</w:t>
      </w:r>
      <w:r w:rsidR="0027414A" w:rsidRPr="00C03BD4">
        <w:rPr>
          <w:spacing w:val="-5"/>
        </w:rPr>
        <w:t xml:space="preserve"> </w:t>
      </w:r>
      <w:r w:rsidR="0027414A">
        <w:t>ambition. The proposed new vision is ‘</w:t>
      </w:r>
      <w:r w:rsidR="0027414A" w:rsidRPr="00C03BD4">
        <w:rPr>
          <w:b/>
        </w:rPr>
        <w:t xml:space="preserve">New Zealand Sign Language - everyone, everywhere, </w:t>
      </w:r>
      <w:r w:rsidR="0027414A" w:rsidRPr="00C03BD4">
        <w:rPr>
          <w:b/>
        </w:rPr>
        <w:lastRenderedPageBreak/>
        <w:t>every day</w:t>
      </w:r>
      <w:r w:rsidR="0027414A">
        <w:t>’.</w:t>
      </w:r>
    </w:p>
    <w:p w14:paraId="0B2F5273" w14:textId="5D06F8E2" w:rsidR="00F32D3F" w:rsidRDefault="00C03BD4" w:rsidP="00E42408">
      <w:pPr>
        <w:ind w:left="720" w:hanging="720"/>
      </w:pPr>
      <w:r>
        <w:rPr>
          <w:b/>
        </w:rPr>
        <w:t xml:space="preserve">24. </w:t>
      </w:r>
      <w:r>
        <w:rPr>
          <w:b/>
        </w:rPr>
        <w:tab/>
      </w:r>
      <w:r w:rsidR="0027414A" w:rsidRPr="00C03BD4">
        <w:rPr>
          <w:b/>
        </w:rPr>
        <w:t>Reflecting</w:t>
      </w:r>
      <w:r w:rsidR="0027414A" w:rsidRPr="00C03BD4">
        <w:rPr>
          <w:b/>
          <w:spacing w:val="-1"/>
        </w:rPr>
        <w:t xml:space="preserve"> </w:t>
      </w:r>
      <w:r w:rsidR="0027414A" w:rsidRPr="00C03BD4">
        <w:rPr>
          <w:b/>
        </w:rPr>
        <w:t>all</w:t>
      </w:r>
      <w:r w:rsidR="0027414A" w:rsidRPr="00C03BD4">
        <w:rPr>
          <w:b/>
          <w:spacing w:val="-1"/>
        </w:rPr>
        <w:t xml:space="preserve"> </w:t>
      </w:r>
      <w:r w:rsidR="0027414A" w:rsidRPr="00C03BD4">
        <w:rPr>
          <w:b/>
        </w:rPr>
        <w:t>NZSL</w:t>
      </w:r>
      <w:r w:rsidR="0027414A" w:rsidRPr="00C03BD4">
        <w:rPr>
          <w:b/>
          <w:spacing w:val="-3"/>
        </w:rPr>
        <w:t xml:space="preserve"> </w:t>
      </w:r>
      <w:r w:rsidR="0027414A" w:rsidRPr="00C03BD4">
        <w:rPr>
          <w:b/>
        </w:rPr>
        <w:t xml:space="preserve">users: </w:t>
      </w:r>
      <w:r w:rsidR="0027414A">
        <w:t>People</w:t>
      </w:r>
      <w:r w:rsidR="0027414A" w:rsidRPr="00C03BD4">
        <w:rPr>
          <w:spacing w:val="-2"/>
        </w:rPr>
        <w:t xml:space="preserve"> </w:t>
      </w:r>
      <w:r w:rsidR="0027414A">
        <w:t>wanted</w:t>
      </w:r>
      <w:r w:rsidR="0027414A" w:rsidRPr="00C03BD4">
        <w:rPr>
          <w:spacing w:val="-2"/>
        </w:rPr>
        <w:t xml:space="preserve"> </w:t>
      </w:r>
      <w:r w:rsidR="0027414A">
        <w:t>the strategy</w:t>
      </w:r>
      <w:r w:rsidR="0027414A" w:rsidRPr="00C03BD4">
        <w:rPr>
          <w:spacing w:val="-2"/>
        </w:rPr>
        <w:t xml:space="preserve"> </w:t>
      </w:r>
      <w:r w:rsidR="0027414A">
        <w:t>to</w:t>
      </w:r>
      <w:r w:rsidR="0027414A" w:rsidRPr="00C03BD4">
        <w:rPr>
          <w:spacing w:val="-2"/>
        </w:rPr>
        <w:t xml:space="preserve"> </w:t>
      </w:r>
      <w:r w:rsidR="0027414A">
        <w:t>be</w:t>
      </w:r>
      <w:r w:rsidR="0027414A" w:rsidRPr="00C03BD4">
        <w:rPr>
          <w:spacing w:val="-2"/>
        </w:rPr>
        <w:t xml:space="preserve"> </w:t>
      </w:r>
      <w:r w:rsidR="0027414A">
        <w:t>more</w:t>
      </w:r>
      <w:r w:rsidR="0027414A" w:rsidRPr="00C03BD4">
        <w:rPr>
          <w:spacing w:val="-2"/>
        </w:rPr>
        <w:t xml:space="preserve"> </w:t>
      </w:r>
      <w:r w:rsidR="0027414A">
        <w:t>inclusive of diverse groups that benefit from using NZSL, as well as CODA. While NZSL is important for Deaf and hard of hearing communities, other groups also</w:t>
      </w:r>
      <w:r w:rsidR="0027414A" w:rsidRPr="00C03BD4">
        <w:rPr>
          <w:spacing w:val="-4"/>
        </w:rPr>
        <w:t xml:space="preserve"> </w:t>
      </w:r>
      <w:r w:rsidR="0027414A">
        <w:t>rely</w:t>
      </w:r>
      <w:r w:rsidR="0027414A" w:rsidRPr="00C03BD4">
        <w:rPr>
          <w:spacing w:val="-4"/>
        </w:rPr>
        <w:t xml:space="preserve"> </w:t>
      </w:r>
      <w:r w:rsidR="0027414A">
        <w:t>on</w:t>
      </w:r>
      <w:r w:rsidR="0027414A" w:rsidRPr="00C03BD4">
        <w:rPr>
          <w:spacing w:val="-6"/>
        </w:rPr>
        <w:t xml:space="preserve"> </w:t>
      </w:r>
      <w:r w:rsidR="0027414A">
        <w:t>NZSL</w:t>
      </w:r>
      <w:r w:rsidR="0027414A" w:rsidRPr="00C03BD4">
        <w:rPr>
          <w:spacing w:val="-6"/>
        </w:rPr>
        <w:t xml:space="preserve"> </w:t>
      </w:r>
      <w:r w:rsidR="0027414A">
        <w:t>for</w:t>
      </w:r>
      <w:r w:rsidR="0027414A" w:rsidRPr="00C03BD4">
        <w:rPr>
          <w:spacing w:val="-4"/>
        </w:rPr>
        <w:t xml:space="preserve"> </w:t>
      </w:r>
      <w:r w:rsidR="0027414A">
        <w:t>communication</w:t>
      </w:r>
      <w:r w:rsidR="0027414A" w:rsidRPr="00C03BD4">
        <w:rPr>
          <w:spacing w:val="-6"/>
        </w:rPr>
        <w:t xml:space="preserve"> </w:t>
      </w:r>
      <w:r w:rsidR="0027414A">
        <w:t>and</w:t>
      </w:r>
      <w:r w:rsidR="0027414A" w:rsidRPr="00C03BD4">
        <w:rPr>
          <w:spacing w:val="-6"/>
        </w:rPr>
        <w:t xml:space="preserve"> </w:t>
      </w:r>
      <w:r w:rsidR="0027414A">
        <w:t>access,</w:t>
      </w:r>
      <w:r w:rsidR="0027414A" w:rsidRPr="00C03BD4">
        <w:rPr>
          <w:spacing w:val="-5"/>
        </w:rPr>
        <w:t xml:space="preserve"> </w:t>
      </w:r>
      <w:r w:rsidR="0027414A">
        <w:t>including</w:t>
      </w:r>
      <w:r w:rsidR="0027414A" w:rsidRPr="00C03BD4">
        <w:rPr>
          <w:spacing w:val="-6"/>
        </w:rPr>
        <w:t xml:space="preserve"> </w:t>
      </w:r>
      <w:r w:rsidR="0027414A">
        <w:t>deafblind</w:t>
      </w:r>
      <w:r w:rsidR="0027414A" w:rsidRPr="00C03BD4">
        <w:rPr>
          <w:spacing w:val="-4"/>
        </w:rPr>
        <w:t xml:space="preserve"> </w:t>
      </w:r>
      <w:r w:rsidR="0027414A">
        <w:t>people, non-speaking people, and people who use NZSL to communicate. The strategy has been updated to reflect these broader groups.</w:t>
      </w:r>
    </w:p>
    <w:p w14:paraId="580B13C8" w14:textId="4F92FB93" w:rsidR="00042681" w:rsidRDefault="00E42408" w:rsidP="00E42408">
      <w:pPr>
        <w:ind w:left="720" w:hanging="720"/>
      </w:pPr>
      <w:r>
        <w:rPr>
          <w:b/>
        </w:rPr>
        <w:t xml:space="preserve">25. </w:t>
      </w:r>
      <w:r>
        <w:rPr>
          <w:b/>
        </w:rPr>
        <w:tab/>
      </w:r>
      <w:r w:rsidR="0027414A" w:rsidRPr="00E42408">
        <w:rPr>
          <w:b/>
        </w:rPr>
        <w:t xml:space="preserve">Two approaches: </w:t>
      </w:r>
      <w:r w:rsidR="0027414A">
        <w:t>The draft consultation strategy set out two approaches: one aimed at NZSL users (people for whom NZSL is their only, first or preferred</w:t>
      </w:r>
      <w:r w:rsidR="0027414A" w:rsidRPr="00E42408">
        <w:rPr>
          <w:spacing w:val="-3"/>
        </w:rPr>
        <w:t xml:space="preserve"> </w:t>
      </w:r>
      <w:r w:rsidR="0027414A">
        <w:t>language)</w:t>
      </w:r>
      <w:r w:rsidR="0027414A" w:rsidRPr="00E42408">
        <w:rPr>
          <w:spacing w:val="-5"/>
        </w:rPr>
        <w:t xml:space="preserve"> </w:t>
      </w:r>
      <w:r w:rsidR="0027414A">
        <w:t>in</w:t>
      </w:r>
      <w:r w:rsidR="0027414A" w:rsidRPr="00E42408">
        <w:rPr>
          <w:spacing w:val="-3"/>
        </w:rPr>
        <w:t xml:space="preserve"> </w:t>
      </w:r>
      <w:r w:rsidR="0027414A">
        <w:t>which</w:t>
      </w:r>
      <w:r w:rsidR="0027414A" w:rsidRPr="00E42408">
        <w:rPr>
          <w:spacing w:val="-5"/>
        </w:rPr>
        <w:t xml:space="preserve"> </w:t>
      </w:r>
      <w:r w:rsidR="0027414A">
        <w:t>the</w:t>
      </w:r>
      <w:r w:rsidR="0027414A" w:rsidRPr="00E42408">
        <w:rPr>
          <w:spacing w:val="-5"/>
        </w:rPr>
        <w:t xml:space="preserve"> </w:t>
      </w:r>
      <w:r w:rsidR="0027414A">
        <w:t>language</w:t>
      </w:r>
      <w:r w:rsidR="0027414A" w:rsidRPr="00E42408">
        <w:rPr>
          <w:spacing w:val="-5"/>
        </w:rPr>
        <w:t xml:space="preserve"> </w:t>
      </w:r>
      <w:r w:rsidR="0027414A">
        <w:t>needs</w:t>
      </w:r>
      <w:r w:rsidR="0027414A" w:rsidRPr="00E42408">
        <w:rPr>
          <w:spacing w:val="-3"/>
        </w:rPr>
        <w:t xml:space="preserve"> </w:t>
      </w:r>
      <w:r w:rsidR="0027414A">
        <w:t>to</w:t>
      </w:r>
      <w:r w:rsidR="0027414A" w:rsidRPr="00E42408">
        <w:rPr>
          <w:spacing w:val="-5"/>
        </w:rPr>
        <w:t xml:space="preserve"> </w:t>
      </w:r>
      <w:r w:rsidR="0027414A">
        <w:t>survive,</w:t>
      </w:r>
      <w:r w:rsidR="0027414A" w:rsidRPr="00E42408">
        <w:rPr>
          <w:spacing w:val="-4"/>
        </w:rPr>
        <w:t xml:space="preserve"> </w:t>
      </w:r>
      <w:r w:rsidR="0027414A">
        <w:t>and</w:t>
      </w:r>
      <w:r w:rsidR="0027414A" w:rsidRPr="00E42408">
        <w:rPr>
          <w:spacing w:val="-5"/>
        </w:rPr>
        <w:t xml:space="preserve"> </w:t>
      </w:r>
      <w:r w:rsidR="0027414A">
        <w:t>one</w:t>
      </w:r>
      <w:r w:rsidR="0027414A" w:rsidRPr="00E42408">
        <w:rPr>
          <w:spacing w:val="-5"/>
        </w:rPr>
        <w:t xml:space="preserve"> </w:t>
      </w:r>
      <w:r w:rsidR="0027414A">
        <w:t>aimed</w:t>
      </w:r>
      <w:r w:rsidR="0027414A" w:rsidRPr="00E42408">
        <w:rPr>
          <w:spacing w:val="-5"/>
        </w:rPr>
        <w:t xml:space="preserve"> </w:t>
      </w:r>
      <w:r w:rsidR="0027414A">
        <w:t>at the general population (including government agencies), who can support NZSL to thrive. These two approaches are called ‘</w:t>
      </w:r>
      <w:proofErr w:type="spellStart"/>
      <w:r w:rsidR="0027414A" w:rsidRPr="00E42408">
        <w:rPr>
          <w:b/>
        </w:rPr>
        <w:t>energise</w:t>
      </w:r>
      <w:proofErr w:type="spellEnd"/>
      <w:r w:rsidR="0027414A">
        <w:t>’ and ‘</w:t>
      </w:r>
      <w:r w:rsidR="0027414A" w:rsidRPr="00E42408">
        <w:rPr>
          <w:b/>
        </w:rPr>
        <w:t>integration</w:t>
      </w:r>
      <w:r w:rsidR="0027414A">
        <w:t>’ respectively in the attached strategy.</w:t>
      </w:r>
    </w:p>
    <w:p w14:paraId="0B2F5276" w14:textId="07C4CAD1" w:rsidR="00F32D3F" w:rsidRDefault="00B76E49" w:rsidP="00B76E49">
      <w:pPr>
        <w:ind w:left="720" w:hanging="720"/>
      </w:pPr>
      <w:r>
        <w:rPr>
          <w:b/>
        </w:rPr>
        <w:t xml:space="preserve">26. </w:t>
      </w:r>
      <w:r>
        <w:rPr>
          <w:b/>
        </w:rPr>
        <w:tab/>
      </w:r>
      <w:r w:rsidR="0027414A">
        <w:t>Most submitters supported the first approach as this ensured the survival of NZSL</w:t>
      </w:r>
      <w:r w:rsidR="0027414A">
        <w:rPr>
          <w:spacing w:val="-5"/>
        </w:rPr>
        <w:t xml:space="preserve"> </w:t>
      </w:r>
      <w:r w:rsidR="0027414A">
        <w:t>and</w:t>
      </w:r>
      <w:r w:rsidR="0027414A">
        <w:rPr>
          <w:spacing w:val="-5"/>
        </w:rPr>
        <w:t xml:space="preserve"> </w:t>
      </w:r>
      <w:r w:rsidR="0027414A">
        <w:t>its</w:t>
      </w:r>
      <w:r w:rsidR="0027414A">
        <w:rPr>
          <w:spacing w:val="-5"/>
        </w:rPr>
        <w:t xml:space="preserve"> </w:t>
      </w:r>
      <w:r w:rsidR="0027414A">
        <w:t>transmission</w:t>
      </w:r>
      <w:r w:rsidR="0027414A">
        <w:rPr>
          <w:spacing w:val="-5"/>
        </w:rPr>
        <w:t xml:space="preserve"> </w:t>
      </w:r>
      <w:r w:rsidR="0027414A">
        <w:t>to</w:t>
      </w:r>
      <w:r w:rsidR="0027414A">
        <w:rPr>
          <w:spacing w:val="-3"/>
        </w:rPr>
        <w:t xml:space="preserve"> </w:t>
      </w:r>
      <w:r w:rsidR="0027414A">
        <w:t>future</w:t>
      </w:r>
      <w:r w:rsidR="0027414A">
        <w:rPr>
          <w:spacing w:val="-5"/>
        </w:rPr>
        <w:t xml:space="preserve"> </w:t>
      </w:r>
      <w:r w:rsidR="0027414A">
        <w:t>generations.</w:t>
      </w:r>
      <w:r w:rsidR="0027414A">
        <w:rPr>
          <w:spacing w:val="-4"/>
        </w:rPr>
        <w:t xml:space="preserve"> </w:t>
      </w:r>
      <w:r w:rsidR="0027414A">
        <w:t>The</w:t>
      </w:r>
      <w:r w:rsidR="0027414A">
        <w:rPr>
          <w:spacing w:val="-5"/>
        </w:rPr>
        <w:t xml:space="preserve"> </w:t>
      </w:r>
      <w:r w:rsidR="0027414A">
        <w:t>second</w:t>
      </w:r>
      <w:r w:rsidR="0027414A">
        <w:rPr>
          <w:spacing w:val="-5"/>
        </w:rPr>
        <w:t xml:space="preserve"> </w:t>
      </w:r>
      <w:r w:rsidR="0027414A">
        <w:t>approach</w:t>
      </w:r>
      <w:r w:rsidR="0027414A">
        <w:rPr>
          <w:spacing w:val="-5"/>
        </w:rPr>
        <w:t xml:space="preserve"> </w:t>
      </w:r>
      <w:r w:rsidR="0027414A">
        <w:t xml:space="preserve">raised some concerns that it would remove focus and / or resources away from people who need NZSL. Others considered this approach would raise awareness, uptake, and </w:t>
      </w:r>
      <w:r w:rsidR="0027414A">
        <w:lastRenderedPageBreak/>
        <w:t>status of NZSL, benefiting everyone.</w:t>
      </w:r>
    </w:p>
    <w:p w14:paraId="0B2F5277" w14:textId="2E6131E1" w:rsidR="004A4511" w:rsidRDefault="00A05B19" w:rsidP="00B76E49">
      <w:pPr>
        <w:ind w:left="720" w:hanging="720"/>
      </w:pPr>
      <w:r w:rsidRPr="00A05B19">
        <w:rPr>
          <w:b/>
          <w:bCs/>
        </w:rPr>
        <w:t>27.</w:t>
      </w:r>
      <w:r>
        <w:t xml:space="preserve"> </w:t>
      </w:r>
      <w:r>
        <w:tab/>
      </w:r>
      <w:r w:rsidR="0027414A">
        <w:t>The Board considers having the two approaches is important, especially as many of the barriers experienced by Deaf people and NZSL users reflect a lack of knowledge and understanding from non-NZSL users. However, the prominence</w:t>
      </w:r>
      <w:r w:rsidR="0027414A" w:rsidRPr="00A05B19">
        <w:rPr>
          <w:spacing w:val="-4"/>
        </w:rPr>
        <w:t xml:space="preserve"> </w:t>
      </w:r>
      <w:r w:rsidR="0027414A">
        <w:t>of</w:t>
      </w:r>
      <w:r w:rsidR="0027414A" w:rsidRPr="00A05B19">
        <w:rPr>
          <w:spacing w:val="-6"/>
        </w:rPr>
        <w:t xml:space="preserve"> </w:t>
      </w:r>
      <w:r w:rsidR="0027414A">
        <w:t>the</w:t>
      </w:r>
      <w:r w:rsidR="0027414A" w:rsidRPr="00A05B19">
        <w:rPr>
          <w:spacing w:val="-6"/>
        </w:rPr>
        <w:t xml:space="preserve"> </w:t>
      </w:r>
      <w:r w:rsidR="0027414A">
        <w:t>first</w:t>
      </w:r>
      <w:r w:rsidR="0027414A" w:rsidRPr="00A05B19">
        <w:rPr>
          <w:spacing w:val="-5"/>
        </w:rPr>
        <w:t xml:space="preserve"> </w:t>
      </w:r>
      <w:r w:rsidR="0027414A">
        <w:t>approach</w:t>
      </w:r>
      <w:r w:rsidR="0027414A" w:rsidRPr="00A05B19">
        <w:rPr>
          <w:spacing w:val="-6"/>
        </w:rPr>
        <w:t xml:space="preserve"> </w:t>
      </w:r>
      <w:r w:rsidR="0027414A">
        <w:t>has</w:t>
      </w:r>
      <w:r w:rsidR="0027414A" w:rsidRPr="00A05B19">
        <w:rPr>
          <w:spacing w:val="-4"/>
        </w:rPr>
        <w:t xml:space="preserve"> </w:t>
      </w:r>
      <w:r w:rsidR="0027414A">
        <w:t>been</w:t>
      </w:r>
      <w:r w:rsidR="0027414A" w:rsidRPr="00A05B19">
        <w:rPr>
          <w:spacing w:val="-6"/>
        </w:rPr>
        <w:t xml:space="preserve"> </w:t>
      </w:r>
      <w:r w:rsidR="0027414A">
        <w:t>increased</w:t>
      </w:r>
      <w:r w:rsidR="0027414A" w:rsidRPr="00A05B19">
        <w:rPr>
          <w:spacing w:val="-4"/>
        </w:rPr>
        <w:t xml:space="preserve"> </w:t>
      </w:r>
      <w:r w:rsidR="0027414A">
        <w:t>in</w:t>
      </w:r>
      <w:r w:rsidR="0027414A" w:rsidRPr="00A05B19">
        <w:rPr>
          <w:spacing w:val="-4"/>
        </w:rPr>
        <w:t xml:space="preserve"> </w:t>
      </w:r>
      <w:r w:rsidR="0027414A">
        <w:t>the</w:t>
      </w:r>
      <w:r w:rsidR="0027414A" w:rsidRPr="00A05B19">
        <w:rPr>
          <w:spacing w:val="-4"/>
        </w:rPr>
        <w:t xml:space="preserve"> </w:t>
      </w:r>
      <w:r w:rsidR="0027414A">
        <w:t>attached</w:t>
      </w:r>
      <w:r w:rsidR="0027414A" w:rsidRPr="00A05B19">
        <w:rPr>
          <w:spacing w:val="-6"/>
        </w:rPr>
        <w:t xml:space="preserve"> </w:t>
      </w:r>
      <w:r w:rsidR="0027414A">
        <w:t>strategy, reflecting</w:t>
      </w:r>
      <w:r w:rsidR="0027414A" w:rsidRPr="00A05B19">
        <w:rPr>
          <w:spacing w:val="-3"/>
        </w:rPr>
        <w:t xml:space="preserve"> </w:t>
      </w:r>
      <w:r w:rsidR="0027414A">
        <w:t>the</w:t>
      </w:r>
      <w:r w:rsidR="0027414A" w:rsidRPr="00A05B19">
        <w:rPr>
          <w:spacing w:val="-3"/>
        </w:rPr>
        <w:t xml:space="preserve"> </w:t>
      </w:r>
      <w:r w:rsidR="0027414A">
        <w:t>need</w:t>
      </w:r>
      <w:r w:rsidR="0027414A" w:rsidRPr="00A05B19">
        <w:rPr>
          <w:spacing w:val="-5"/>
        </w:rPr>
        <w:t xml:space="preserve"> </w:t>
      </w:r>
      <w:r w:rsidR="0027414A">
        <w:t>for</w:t>
      </w:r>
      <w:r w:rsidR="0027414A" w:rsidRPr="00A05B19">
        <w:rPr>
          <w:spacing w:val="-3"/>
        </w:rPr>
        <w:t xml:space="preserve"> </w:t>
      </w:r>
      <w:r w:rsidR="0027414A">
        <w:t>a</w:t>
      </w:r>
      <w:r w:rsidR="0027414A" w:rsidRPr="00A05B19">
        <w:rPr>
          <w:spacing w:val="-5"/>
        </w:rPr>
        <w:t xml:space="preserve"> </w:t>
      </w:r>
      <w:r w:rsidR="0027414A">
        <w:t>strong</w:t>
      </w:r>
      <w:r w:rsidR="0027414A" w:rsidRPr="00A05B19">
        <w:rPr>
          <w:spacing w:val="-3"/>
        </w:rPr>
        <w:t xml:space="preserve"> </w:t>
      </w:r>
      <w:r w:rsidR="0027414A">
        <w:t>base</w:t>
      </w:r>
      <w:r w:rsidR="0027414A" w:rsidRPr="00A05B19">
        <w:rPr>
          <w:spacing w:val="-5"/>
        </w:rPr>
        <w:t xml:space="preserve"> </w:t>
      </w:r>
      <w:r w:rsidR="0027414A">
        <w:t>for</w:t>
      </w:r>
      <w:r w:rsidR="0027414A" w:rsidRPr="00A05B19">
        <w:rPr>
          <w:spacing w:val="-3"/>
        </w:rPr>
        <w:t xml:space="preserve"> </w:t>
      </w:r>
      <w:r w:rsidR="0027414A">
        <w:t>NZSL,</w:t>
      </w:r>
      <w:r w:rsidR="0027414A" w:rsidRPr="00A05B19">
        <w:rPr>
          <w:spacing w:val="-4"/>
        </w:rPr>
        <w:t xml:space="preserve"> </w:t>
      </w:r>
      <w:r w:rsidR="0027414A">
        <w:t>and</w:t>
      </w:r>
      <w:r w:rsidR="0027414A" w:rsidRPr="00A05B19">
        <w:rPr>
          <w:spacing w:val="-3"/>
        </w:rPr>
        <w:t xml:space="preserve"> </w:t>
      </w:r>
      <w:r w:rsidR="0027414A">
        <w:t>the</w:t>
      </w:r>
      <w:r w:rsidR="0027414A" w:rsidRPr="00A05B19">
        <w:rPr>
          <w:spacing w:val="-3"/>
        </w:rPr>
        <w:t xml:space="preserve"> </w:t>
      </w:r>
      <w:r w:rsidR="0027414A">
        <w:t>importance</w:t>
      </w:r>
      <w:r w:rsidR="0027414A" w:rsidRPr="00A05B19">
        <w:rPr>
          <w:spacing w:val="-3"/>
        </w:rPr>
        <w:t xml:space="preserve"> </w:t>
      </w:r>
      <w:r w:rsidR="0027414A">
        <w:t>of</w:t>
      </w:r>
      <w:r w:rsidR="0027414A" w:rsidRPr="00A05B19">
        <w:rPr>
          <w:spacing w:val="-6"/>
        </w:rPr>
        <w:t xml:space="preserve"> </w:t>
      </w:r>
      <w:r w:rsidR="0027414A">
        <w:t>children acquiring and learning NZSL.</w:t>
      </w:r>
    </w:p>
    <w:p w14:paraId="0B2F5278" w14:textId="197DA979" w:rsidR="00F32D3F" w:rsidRDefault="00B76E49" w:rsidP="00CB4A2D">
      <w:pPr>
        <w:spacing w:after="80"/>
        <w:ind w:left="720" w:hanging="720"/>
      </w:pPr>
      <w:r>
        <w:rPr>
          <w:b/>
        </w:rPr>
        <w:t xml:space="preserve">28. </w:t>
      </w:r>
      <w:r>
        <w:rPr>
          <w:b/>
        </w:rPr>
        <w:tab/>
      </w:r>
      <w:r w:rsidR="0027414A" w:rsidRPr="00B76E49">
        <w:rPr>
          <w:b/>
        </w:rPr>
        <w:t xml:space="preserve">Five Priority areas: </w:t>
      </w:r>
      <w:r w:rsidR="0027414A">
        <w:t>The five priority areas and corresponding actions are aimed at creating real change. They reflect the key barriers to accessing NZSL (such as Deaf and NZSL workforce; public sector information and service</w:t>
      </w:r>
      <w:r w:rsidR="0027414A" w:rsidRPr="00B76E49">
        <w:rPr>
          <w:spacing w:val="-4"/>
        </w:rPr>
        <w:t xml:space="preserve"> </w:t>
      </w:r>
      <w:r w:rsidR="0027414A">
        <w:t>availability)</w:t>
      </w:r>
      <w:r w:rsidR="0027414A" w:rsidRPr="00B76E49">
        <w:rPr>
          <w:spacing w:val="-4"/>
        </w:rPr>
        <w:t xml:space="preserve"> </w:t>
      </w:r>
      <w:r w:rsidR="0027414A">
        <w:t>and</w:t>
      </w:r>
      <w:r w:rsidR="0027414A" w:rsidRPr="00B76E49">
        <w:rPr>
          <w:spacing w:val="-6"/>
        </w:rPr>
        <w:t xml:space="preserve"> </w:t>
      </w:r>
      <w:r w:rsidR="0027414A">
        <w:t>areas</w:t>
      </w:r>
      <w:r w:rsidR="0027414A" w:rsidRPr="00B76E49">
        <w:rPr>
          <w:spacing w:val="-6"/>
        </w:rPr>
        <w:t xml:space="preserve"> </w:t>
      </w:r>
      <w:r w:rsidR="0027414A">
        <w:t>(such</w:t>
      </w:r>
      <w:r w:rsidR="0027414A" w:rsidRPr="00B76E49">
        <w:rPr>
          <w:spacing w:val="-4"/>
        </w:rPr>
        <w:t xml:space="preserve"> </w:t>
      </w:r>
      <w:r w:rsidR="0027414A">
        <w:t>as</w:t>
      </w:r>
      <w:r w:rsidR="0027414A" w:rsidRPr="00B76E49">
        <w:rPr>
          <w:spacing w:val="-6"/>
        </w:rPr>
        <w:t xml:space="preserve"> </w:t>
      </w:r>
      <w:r w:rsidR="0027414A">
        <w:t>Deaf</w:t>
      </w:r>
      <w:r w:rsidR="0027414A" w:rsidRPr="00B76E49">
        <w:rPr>
          <w:spacing w:val="-5"/>
        </w:rPr>
        <w:t xml:space="preserve"> </w:t>
      </w:r>
      <w:r w:rsidR="0027414A">
        <w:t>education)</w:t>
      </w:r>
      <w:r w:rsidR="0027414A" w:rsidRPr="00B76E49">
        <w:rPr>
          <w:spacing w:val="-4"/>
        </w:rPr>
        <w:t xml:space="preserve"> </w:t>
      </w:r>
      <w:r w:rsidR="0027414A">
        <w:t>that</w:t>
      </w:r>
      <w:r w:rsidR="0027414A" w:rsidRPr="00B76E49">
        <w:rPr>
          <w:spacing w:val="-5"/>
        </w:rPr>
        <w:t xml:space="preserve"> </w:t>
      </w:r>
      <w:r w:rsidR="0027414A">
        <w:t>require</w:t>
      </w:r>
      <w:r w:rsidR="0027414A" w:rsidRPr="00B76E49">
        <w:rPr>
          <w:spacing w:val="-6"/>
        </w:rPr>
        <w:t xml:space="preserve"> </w:t>
      </w:r>
      <w:r w:rsidR="0027414A">
        <w:t>urgent attention. Following consultation, these five priority areas were refined to:</w:t>
      </w:r>
    </w:p>
    <w:p w14:paraId="0B2F5279" w14:textId="2705CE62" w:rsidR="00F32D3F" w:rsidRDefault="00005375" w:rsidP="00AE266E">
      <w:pPr>
        <w:ind w:left="2160" w:hanging="1440"/>
      </w:pPr>
      <w:r>
        <w:rPr>
          <w:b/>
          <w:bCs/>
          <w:iCs/>
        </w:rPr>
        <w:t>28.1</w:t>
      </w:r>
      <w:r w:rsidR="00AE266E">
        <w:rPr>
          <w:b/>
          <w:bCs/>
          <w:iCs/>
        </w:rPr>
        <w:t xml:space="preserve"> </w:t>
      </w:r>
      <w:r w:rsidR="00AE266E">
        <w:rPr>
          <w:b/>
          <w:bCs/>
          <w:iCs/>
        </w:rPr>
        <w:tab/>
      </w:r>
      <w:r w:rsidR="0027414A" w:rsidRPr="00517412">
        <w:rPr>
          <w:b/>
          <w:bCs/>
          <w:iCs/>
        </w:rPr>
        <w:t>Acquisition</w:t>
      </w:r>
      <w:r w:rsidR="0027414A" w:rsidRPr="00517412">
        <w:rPr>
          <w:b/>
          <w:bCs/>
          <w:iCs/>
          <w:spacing w:val="-5"/>
        </w:rPr>
        <w:t xml:space="preserve"> </w:t>
      </w:r>
      <w:r w:rsidR="0027414A" w:rsidRPr="00517412">
        <w:rPr>
          <w:b/>
          <w:bCs/>
          <w:iCs/>
        </w:rPr>
        <w:t>and</w:t>
      </w:r>
      <w:r w:rsidR="0027414A" w:rsidRPr="00517412">
        <w:rPr>
          <w:b/>
          <w:bCs/>
          <w:iCs/>
          <w:spacing w:val="-4"/>
        </w:rPr>
        <w:t xml:space="preserve"> </w:t>
      </w:r>
      <w:r w:rsidR="0027414A" w:rsidRPr="00517412">
        <w:rPr>
          <w:b/>
          <w:bCs/>
          <w:iCs/>
        </w:rPr>
        <w:t>Learning:</w:t>
      </w:r>
      <w:r w:rsidR="0027414A" w:rsidRPr="00517412">
        <w:rPr>
          <w:iCs/>
          <w:spacing w:val="-3"/>
        </w:rPr>
        <w:t xml:space="preserve"> </w:t>
      </w:r>
      <w:r w:rsidR="0027414A">
        <w:t>Enable</w:t>
      </w:r>
      <w:r w:rsidR="0027414A" w:rsidRPr="00517412">
        <w:rPr>
          <w:spacing w:val="-5"/>
        </w:rPr>
        <w:t xml:space="preserve"> </w:t>
      </w:r>
      <w:r w:rsidR="0027414A">
        <w:t>deaf</w:t>
      </w:r>
      <w:r w:rsidR="0027414A" w:rsidRPr="00517412">
        <w:rPr>
          <w:spacing w:val="-6"/>
        </w:rPr>
        <w:t xml:space="preserve"> </w:t>
      </w:r>
      <w:r w:rsidR="0027414A">
        <w:t>children</w:t>
      </w:r>
      <w:r w:rsidR="0027414A" w:rsidRPr="00517412">
        <w:rPr>
          <w:spacing w:val="-5"/>
        </w:rPr>
        <w:t xml:space="preserve"> </w:t>
      </w:r>
      <w:r w:rsidR="0027414A">
        <w:t>/</w:t>
      </w:r>
      <w:r w:rsidR="0027414A" w:rsidRPr="00517412">
        <w:rPr>
          <w:spacing w:val="-4"/>
        </w:rPr>
        <w:t xml:space="preserve"> </w:t>
      </w:r>
      <w:r w:rsidR="0027414A">
        <w:t>tamariki,</w:t>
      </w:r>
      <w:r w:rsidR="0027414A" w:rsidRPr="00517412">
        <w:rPr>
          <w:spacing w:val="-6"/>
        </w:rPr>
        <w:t xml:space="preserve"> </w:t>
      </w:r>
      <w:r w:rsidR="0027414A">
        <w:t>and</w:t>
      </w:r>
      <w:r w:rsidR="0027414A" w:rsidRPr="00517412">
        <w:rPr>
          <w:spacing w:val="-5"/>
        </w:rPr>
        <w:t xml:space="preserve"> </w:t>
      </w:r>
      <w:r w:rsidR="0027414A">
        <w:t>children who use NZSL to communicate, and families and whānau to acquire and use NZSL</w:t>
      </w:r>
      <w:r w:rsidR="00E2051B">
        <w:t>.</w:t>
      </w:r>
    </w:p>
    <w:p w14:paraId="0B2F527A" w14:textId="24CB5BC5" w:rsidR="00F32D3F" w:rsidRDefault="00517412" w:rsidP="00AE266E">
      <w:pPr>
        <w:ind w:left="2160" w:hanging="1440"/>
      </w:pPr>
      <w:r>
        <w:rPr>
          <w:b/>
          <w:bCs/>
          <w:iCs/>
        </w:rPr>
        <w:t>28.2</w:t>
      </w:r>
      <w:r w:rsidR="00AE266E">
        <w:rPr>
          <w:b/>
          <w:bCs/>
          <w:iCs/>
        </w:rPr>
        <w:t xml:space="preserve"> </w:t>
      </w:r>
      <w:r w:rsidR="00AE266E">
        <w:rPr>
          <w:b/>
          <w:bCs/>
          <w:iCs/>
        </w:rPr>
        <w:tab/>
      </w:r>
      <w:r w:rsidR="0027414A" w:rsidRPr="00517412">
        <w:rPr>
          <w:b/>
          <w:bCs/>
          <w:iCs/>
        </w:rPr>
        <w:t>Evidence</w:t>
      </w:r>
      <w:r w:rsidR="0027414A" w:rsidRPr="00517412">
        <w:rPr>
          <w:b/>
          <w:bCs/>
          <w:iCs/>
          <w:spacing w:val="-6"/>
        </w:rPr>
        <w:t xml:space="preserve"> </w:t>
      </w:r>
      <w:r w:rsidR="0027414A" w:rsidRPr="00517412">
        <w:rPr>
          <w:b/>
          <w:bCs/>
          <w:iCs/>
        </w:rPr>
        <w:t>and</w:t>
      </w:r>
      <w:r w:rsidR="0027414A" w:rsidRPr="00517412">
        <w:rPr>
          <w:b/>
          <w:bCs/>
          <w:iCs/>
          <w:spacing w:val="-6"/>
        </w:rPr>
        <w:t xml:space="preserve"> </w:t>
      </w:r>
      <w:r w:rsidR="0027414A" w:rsidRPr="00517412">
        <w:rPr>
          <w:b/>
          <w:bCs/>
          <w:iCs/>
        </w:rPr>
        <w:t>Data:</w:t>
      </w:r>
      <w:r w:rsidR="0027414A" w:rsidRPr="00517412">
        <w:rPr>
          <w:i/>
          <w:spacing w:val="-2"/>
        </w:rPr>
        <w:t xml:space="preserve"> </w:t>
      </w:r>
      <w:r w:rsidR="0027414A">
        <w:t>Build</w:t>
      </w:r>
      <w:r w:rsidR="0027414A" w:rsidRPr="00517412">
        <w:rPr>
          <w:spacing w:val="-6"/>
        </w:rPr>
        <w:t xml:space="preserve"> </w:t>
      </w:r>
      <w:r w:rsidR="0027414A">
        <w:t>an</w:t>
      </w:r>
      <w:r w:rsidR="0027414A" w:rsidRPr="00517412">
        <w:rPr>
          <w:spacing w:val="-6"/>
        </w:rPr>
        <w:t xml:space="preserve"> </w:t>
      </w:r>
      <w:r w:rsidR="0027414A">
        <w:t>evidence-based</w:t>
      </w:r>
      <w:r w:rsidR="0027414A" w:rsidRPr="00517412">
        <w:rPr>
          <w:spacing w:val="-6"/>
        </w:rPr>
        <w:t xml:space="preserve"> </w:t>
      </w:r>
      <w:r w:rsidR="0027414A">
        <w:t>profile</w:t>
      </w:r>
      <w:r w:rsidR="0027414A" w:rsidRPr="00517412">
        <w:rPr>
          <w:spacing w:val="-6"/>
        </w:rPr>
        <w:t xml:space="preserve"> </w:t>
      </w:r>
      <w:r w:rsidR="0027414A">
        <w:t>of</w:t>
      </w:r>
      <w:r w:rsidR="0027414A" w:rsidRPr="00517412">
        <w:rPr>
          <w:spacing w:val="-5"/>
        </w:rPr>
        <w:t xml:space="preserve"> </w:t>
      </w:r>
      <w:r w:rsidR="0027414A">
        <w:t>Deaf</w:t>
      </w:r>
      <w:r w:rsidR="0027414A" w:rsidRPr="00517412">
        <w:rPr>
          <w:spacing w:val="-5"/>
        </w:rPr>
        <w:t xml:space="preserve"> </w:t>
      </w:r>
      <w:r w:rsidR="0027414A">
        <w:t>people and NZSL users</w:t>
      </w:r>
      <w:r w:rsidR="00E2051B">
        <w:t>.</w:t>
      </w:r>
    </w:p>
    <w:p w14:paraId="0B2F527B" w14:textId="288C6A10" w:rsidR="00F32D3F" w:rsidRDefault="00E2051B" w:rsidP="00E2051B">
      <w:pPr>
        <w:ind w:left="2160" w:hanging="1440"/>
      </w:pPr>
      <w:r>
        <w:rPr>
          <w:b/>
          <w:bCs/>
          <w:iCs/>
        </w:rPr>
        <w:lastRenderedPageBreak/>
        <w:t xml:space="preserve">28.3 </w:t>
      </w:r>
      <w:r>
        <w:rPr>
          <w:b/>
          <w:bCs/>
          <w:iCs/>
        </w:rPr>
        <w:tab/>
      </w:r>
      <w:r w:rsidR="0027414A" w:rsidRPr="00E2051B">
        <w:rPr>
          <w:b/>
          <w:bCs/>
          <w:iCs/>
        </w:rPr>
        <w:t>Deaf</w:t>
      </w:r>
      <w:r w:rsidR="0027414A" w:rsidRPr="00E2051B">
        <w:rPr>
          <w:b/>
          <w:bCs/>
          <w:iCs/>
          <w:spacing w:val="-4"/>
        </w:rPr>
        <w:t xml:space="preserve"> </w:t>
      </w:r>
      <w:r w:rsidR="0027414A" w:rsidRPr="00E2051B">
        <w:rPr>
          <w:b/>
          <w:bCs/>
          <w:iCs/>
        </w:rPr>
        <w:t>and</w:t>
      </w:r>
      <w:r w:rsidR="0027414A" w:rsidRPr="00E2051B">
        <w:rPr>
          <w:b/>
          <w:bCs/>
          <w:iCs/>
          <w:spacing w:val="-3"/>
        </w:rPr>
        <w:t xml:space="preserve"> </w:t>
      </w:r>
      <w:r w:rsidR="0027414A" w:rsidRPr="00E2051B">
        <w:rPr>
          <w:b/>
          <w:bCs/>
          <w:iCs/>
        </w:rPr>
        <w:t>NZSL</w:t>
      </w:r>
      <w:r w:rsidR="0027414A" w:rsidRPr="00E2051B">
        <w:rPr>
          <w:b/>
          <w:bCs/>
          <w:iCs/>
          <w:spacing w:val="-3"/>
        </w:rPr>
        <w:t xml:space="preserve"> </w:t>
      </w:r>
      <w:r w:rsidR="0027414A" w:rsidRPr="00E2051B">
        <w:rPr>
          <w:b/>
          <w:bCs/>
          <w:iCs/>
        </w:rPr>
        <w:t>workforce:</w:t>
      </w:r>
      <w:r w:rsidR="0027414A" w:rsidRPr="00E2051B">
        <w:rPr>
          <w:i/>
        </w:rPr>
        <w:t xml:space="preserve"> </w:t>
      </w:r>
      <w:r w:rsidR="0027414A">
        <w:t>Ensure</w:t>
      </w:r>
      <w:r w:rsidR="0027414A" w:rsidRPr="00E2051B">
        <w:rPr>
          <w:spacing w:val="-5"/>
        </w:rPr>
        <w:t xml:space="preserve"> </w:t>
      </w:r>
      <w:r w:rsidR="0027414A">
        <w:t>there</w:t>
      </w:r>
      <w:r w:rsidR="0027414A" w:rsidRPr="00E2051B">
        <w:rPr>
          <w:spacing w:val="-5"/>
        </w:rPr>
        <w:t xml:space="preserve"> </w:t>
      </w:r>
      <w:r w:rsidR="0027414A">
        <w:t>is</w:t>
      </w:r>
      <w:r w:rsidR="0027414A" w:rsidRPr="00E2051B">
        <w:rPr>
          <w:spacing w:val="-5"/>
        </w:rPr>
        <w:t xml:space="preserve"> </w:t>
      </w:r>
      <w:r w:rsidR="0027414A">
        <w:t>a</w:t>
      </w:r>
      <w:r w:rsidR="0027414A" w:rsidRPr="00E2051B">
        <w:rPr>
          <w:spacing w:val="-5"/>
        </w:rPr>
        <w:t xml:space="preserve"> </w:t>
      </w:r>
      <w:r w:rsidR="0027414A">
        <w:t>workforce</w:t>
      </w:r>
      <w:r w:rsidR="0027414A" w:rsidRPr="00E2051B">
        <w:rPr>
          <w:spacing w:val="-5"/>
        </w:rPr>
        <w:t xml:space="preserve"> </w:t>
      </w:r>
      <w:r w:rsidR="0027414A">
        <w:t>to</w:t>
      </w:r>
      <w:r w:rsidR="0027414A" w:rsidRPr="00E2051B">
        <w:rPr>
          <w:spacing w:val="-5"/>
        </w:rPr>
        <w:t xml:space="preserve"> </w:t>
      </w:r>
      <w:r w:rsidR="0027414A">
        <w:t>support</w:t>
      </w:r>
      <w:r w:rsidR="0027414A" w:rsidRPr="00E2051B">
        <w:rPr>
          <w:spacing w:val="-4"/>
        </w:rPr>
        <w:t xml:space="preserve"> </w:t>
      </w:r>
      <w:r w:rsidR="0027414A">
        <w:t>the acquisition and use of NZSL</w:t>
      </w:r>
      <w:r>
        <w:t>.</w:t>
      </w:r>
    </w:p>
    <w:p w14:paraId="0B2F527C" w14:textId="54969802" w:rsidR="00F32D3F" w:rsidRDefault="00E2051B" w:rsidP="006B1B12">
      <w:pPr>
        <w:ind w:left="2160" w:hanging="1440"/>
      </w:pPr>
      <w:r>
        <w:rPr>
          <w:b/>
          <w:bCs/>
          <w:iCs/>
        </w:rPr>
        <w:t>28.4</w:t>
      </w:r>
      <w:r w:rsidR="006B1B12">
        <w:rPr>
          <w:b/>
          <w:bCs/>
          <w:iCs/>
        </w:rPr>
        <w:t xml:space="preserve"> </w:t>
      </w:r>
      <w:r w:rsidR="006B1B12">
        <w:rPr>
          <w:b/>
          <w:bCs/>
          <w:iCs/>
        </w:rPr>
        <w:tab/>
      </w:r>
      <w:r w:rsidR="0027414A" w:rsidRPr="00E2051B">
        <w:rPr>
          <w:b/>
          <w:bCs/>
          <w:iCs/>
        </w:rPr>
        <w:t>Public</w:t>
      </w:r>
      <w:r w:rsidR="0027414A" w:rsidRPr="00E2051B">
        <w:rPr>
          <w:b/>
          <w:bCs/>
          <w:iCs/>
          <w:spacing w:val="-6"/>
        </w:rPr>
        <w:t xml:space="preserve"> </w:t>
      </w:r>
      <w:r w:rsidR="0027414A" w:rsidRPr="00E2051B">
        <w:rPr>
          <w:b/>
          <w:bCs/>
          <w:iCs/>
        </w:rPr>
        <w:t>Sector:</w:t>
      </w:r>
      <w:r w:rsidR="0027414A" w:rsidRPr="00E2051B">
        <w:rPr>
          <w:i/>
          <w:spacing w:val="-3"/>
        </w:rPr>
        <w:t xml:space="preserve"> </w:t>
      </w:r>
      <w:r w:rsidR="0027414A">
        <w:t>Improve</w:t>
      </w:r>
      <w:r w:rsidR="0027414A" w:rsidRPr="00E2051B">
        <w:rPr>
          <w:spacing w:val="-4"/>
        </w:rPr>
        <w:t xml:space="preserve"> </w:t>
      </w:r>
      <w:r w:rsidR="0027414A">
        <w:t>attitude,</w:t>
      </w:r>
      <w:r w:rsidR="0027414A" w:rsidRPr="00E2051B">
        <w:rPr>
          <w:spacing w:val="-5"/>
        </w:rPr>
        <w:t xml:space="preserve"> </w:t>
      </w:r>
      <w:r w:rsidR="0027414A">
        <w:t>acquisition,</w:t>
      </w:r>
      <w:r w:rsidR="0027414A" w:rsidRPr="00E2051B">
        <w:rPr>
          <w:spacing w:val="-5"/>
        </w:rPr>
        <w:t xml:space="preserve"> </w:t>
      </w:r>
      <w:r w:rsidR="0027414A">
        <w:t>and</w:t>
      </w:r>
      <w:r w:rsidR="0027414A" w:rsidRPr="00E2051B">
        <w:rPr>
          <w:spacing w:val="-6"/>
        </w:rPr>
        <w:t xml:space="preserve"> </w:t>
      </w:r>
      <w:r w:rsidR="0027414A">
        <w:t>use</w:t>
      </w:r>
      <w:r w:rsidR="0027414A" w:rsidRPr="00E2051B">
        <w:rPr>
          <w:spacing w:val="-6"/>
        </w:rPr>
        <w:t xml:space="preserve"> </w:t>
      </w:r>
      <w:r w:rsidR="0027414A">
        <w:t>of</w:t>
      </w:r>
      <w:r w:rsidR="0027414A" w:rsidRPr="00E2051B">
        <w:rPr>
          <w:spacing w:val="-5"/>
        </w:rPr>
        <w:t xml:space="preserve"> </w:t>
      </w:r>
      <w:r w:rsidR="0027414A">
        <w:t>NZSL</w:t>
      </w:r>
      <w:r w:rsidR="0027414A" w:rsidRPr="00E2051B">
        <w:rPr>
          <w:spacing w:val="-4"/>
        </w:rPr>
        <w:t xml:space="preserve"> </w:t>
      </w:r>
      <w:r w:rsidR="0027414A">
        <w:t>across the public sector</w:t>
      </w:r>
    </w:p>
    <w:p w14:paraId="0B2F527D" w14:textId="13F39082" w:rsidR="00F32D3F" w:rsidRDefault="006B1B12" w:rsidP="00CB4A2D">
      <w:pPr>
        <w:spacing w:after="400"/>
        <w:ind w:left="2160" w:hanging="1440"/>
      </w:pPr>
      <w:r>
        <w:rPr>
          <w:b/>
          <w:bCs/>
          <w:iCs/>
        </w:rPr>
        <w:t xml:space="preserve">28.5 </w:t>
      </w:r>
      <w:r>
        <w:rPr>
          <w:b/>
          <w:bCs/>
          <w:iCs/>
        </w:rPr>
        <w:tab/>
      </w:r>
      <w:r w:rsidR="0027414A" w:rsidRPr="006B1B12">
        <w:rPr>
          <w:b/>
          <w:bCs/>
          <w:iCs/>
        </w:rPr>
        <w:t>Celebrating</w:t>
      </w:r>
      <w:r w:rsidR="0027414A" w:rsidRPr="006B1B12">
        <w:rPr>
          <w:b/>
          <w:bCs/>
          <w:iCs/>
          <w:spacing w:val="-5"/>
        </w:rPr>
        <w:t xml:space="preserve"> </w:t>
      </w:r>
      <w:r w:rsidR="0027414A" w:rsidRPr="006B1B12">
        <w:rPr>
          <w:b/>
          <w:bCs/>
          <w:iCs/>
        </w:rPr>
        <w:t>NZSL:</w:t>
      </w:r>
      <w:r w:rsidR="0027414A" w:rsidRPr="006B1B12">
        <w:rPr>
          <w:i/>
          <w:spacing w:val="-1"/>
        </w:rPr>
        <w:t xml:space="preserve"> </w:t>
      </w:r>
      <w:r w:rsidR="0027414A">
        <w:t>Enhance</w:t>
      </w:r>
      <w:r w:rsidR="0027414A" w:rsidRPr="006B1B12">
        <w:rPr>
          <w:spacing w:val="-5"/>
        </w:rPr>
        <w:t xml:space="preserve"> </w:t>
      </w:r>
      <w:r w:rsidR="0027414A">
        <w:t>the</w:t>
      </w:r>
      <w:r w:rsidR="0027414A" w:rsidRPr="006B1B12">
        <w:rPr>
          <w:spacing w:val="-5"/>
        </w:rPr>
        <w:t xml:space="preserve"> </w:t>
      </w:r>
      <w:r w:rsidR="0027414A">
        <w:t>status</w:t>
      </w:r>
      <w:r w:rsidR="0027414A" w:rsidRPr="006B1B12">
        <w:rPr>
          <w:spacing w:val="-3"/>
        </w:rPr>
        <w:t xml:space="preserve"> </w:t>
      </w:r>
      <w:r w:rsidR="0027414A">
        <w:t>of</w:t>
      </w:r>
      <w:r w:rsidR="0027414A" w:rsidRPr="006B1B12">
        <w:rPr>
          <w:spacing w:val="-6"/>
        </w:rPr>
        <w:t xml:space="preserve"> </w:t>
      </w:r>
      <w:r w:rsidR="0027414A">
        <w:t>NZSL</w:t>
      </w:r>
      <w:r w:rsidR="0027414A" w:rsidRPr="006B1B12">
        <w:rPr>
          <w:spacing w:val="-5"/>
        </w:rPr>
        <w:t xml:space="preserve"> </w:t>
      </w:r>
      <w:r w:rsidR="0027414A">
        <w:t>in</w:t>
      </w:r>
      <w:r w:rsidR="0027414A" w:rsidRPr="006B1B12">
        <w:rPr>
          <w:spacing w:val="-5"/>
        </w:rPr>
        <w:t xml:space="preserve"> </w:t>
      </w:r>
      <w:r w:rsidR="0027414A">
        <w:t>New Zealand</w:t>
      </w:r>
      <w:r w:rsidR="0027414A" w:rsidRPr="006B1B12">
        <w:rPr>
          <w:spacing w:val="-5"/>
        </w:rPr>
        <w:t xml:space="preserve"> </w:t>
      </w:r>
      <w:r w:rsidR="0027414A">
        <w:t>and celebrate NZSL across society and cultures.</w:t>
      </w:r>
    </w:p>
    <w:p w14:paraId="0B2F527E" w14:textId="0372F2DF" w:rsidR="00F32D3F" w:rsidRDefault="00CB4A2D" w:rsidP="00CB4A2D">
      <w:pPr>
        <w:ind w:left="720" w:hanging="720"/>
      </w:pPr>
      <w:r>
        <w:rPr>
          <w:b/>
        </w:rPr>
        <w:t xml:space="preserve">29. </w:t>
      </w:r>
      <w:r>
        <w:rPr>
          <w:b/>
        </w:rPr>
        <w:tab/>
      </w:r>
      <w:r w:rsidR="0027414A" w:rsidRPr="00CB4A2D">
        <w:rPr>
          <w:b/>
        </w:rPr>
        <w:t xml:space="preserve">What success would look like: </w:t>
      </w:r>
      <w:r w:rsidR="0027414A">
        <w:t>Submitters said success would look like Deaf people / NZSL users and their families and whānau having access to NZSL, NZSL being widely accepted and used, and progress on NZSL outcomes</w:t>
      </w:r>
      <w:r w:rsidR="0027414A" w:rsidRPr="00CB4A2D">
        <w:rPr>
          <w:spacing w:val="-5"/>
        </w:rPr>
        <w:t xml:space="preserve"> </w:t>
      </w:r>
      <w:r w:rsidR="0027414A">
        <w:t>being</w:t>
      </w:r>
      <w:r w:rsidR="0027414A" w:rsidRPr="00CB4A2D">
        <w:rPr>
          <w:spacing w:val="-5"/>
        </w:rPr>
        <w:t xml:space="preserve"> </w:t>
      </w:r>
      <w:r w:rsidR="0027414A">
        <w:t>tracked</w:t>
      </w:r>
      <w:r w:rsidR="0027414A" w:rsidRPr="00CB4A2D">
        <w:rPr>
          <w:spacing w:val="-5"/>
        </w:rPr>
        <w:t xml:space="preserve"> </w:t>
      </w:r>
      <w:r w:rsidR="0027414A">
        <w:t>and</w:t>
      </w:r>
      <w:r w:rsidR="0027414A" w:rsidRPr="00CB4A2D">
        <w:rPr>
          <w:spacing w:val="-5"/>
        </w:rPr>
        <w:t xml:space="preserve"> </w:t>
      </w:r>
      <w:r w:rsidR="0027414A">
        <w:t>measured.</w:t>
      </w:r>
      <w:r w:rsidR="0027414A" w:rsidRPr="00CB4A2D">
        <w:rPr>
          <w:spacing w:val="-5"/>
        </w:rPr>
        <w:t xml:space="preserve"> </w:t>
      </w:r>
      <w:r w:rsidR="0027414A">
        <w:t>The</w:t>
      </w:r>
      <w:r w:rsidR="0027414A" w:rsidRPr="00CB4A2D">
        <w:rPr>
          <w:spacing w:val="-5"/>
        </w:rPr>
        <w:t xml:space="preserve"> </w:t>
      </w:r>
      <w:r w:rsidR="0027414A">
        <w:t>Ministry</w:t>
      </w:r>
      <w:r w:rsidR="0027414A" w:rsidRPr="00CB4A2D">
        <w:rPr>
          <w:spacing w:val="-4"/>
        </w:rPr>
        <w:t xml:space="preserve"> </w:t>
      </w:r>
      <w:r w:rsidR="0027414A">
        <w:t>and</w:t>
      </w:r>
      <w:r w:rsidR="0027414A" w:rsidRPr="00CB4A2D">
        <w:rPr>
          <w:spacing w:val="-5"/>
        </w:rPr>
        <w:t xml:space="preserve"> </w:t>
      </w:r>
      <w:r w:rsidR="0027414A">
        <w:t>the</w:t>
      </w:r>
      <w:r w:rsidR="0027414A" w:rsidRPr="00CB4A2D">
        <w:rPr>
          <w:spacing w:val="-4"/>
        </w:rPr>
        <w:t xml:space="preserve"> </w:t>
      </w:r>
      <w:r w:rsidR="0027414A">
        <w:t>Board</w:t>
      </w:r>
      <w:r w:rsidR="0027414A" w:rsidRPr="00CB4A2D">
        <w:rPr>
          <w:spacing w:val="-5"/>
        </w:rPr>
        <w:t xml:space="preserve"> </w:t>
      </w:r>
      <w:r w:rsidR="0027414A">
        <w:t>support these outcomes.</w:t>
      </w:r>
    </w:p>
    <w:p w14:paraId="0B2F527F" w14:textId="1AE2FC73" w:rsidR="00F32D3F" w:rsidRPr="009E1ADA" w:rsidRDefault="0027414A" w:rsidP="00087FDE">
      <w:pPr>
        <w:pStyle w:val="Heading2"/>
      </w:pPr>
      <w:r w:rsidRPr="009E1ADA">
        <w:t>Extending the timeframe of the strategy from five to 10 years</w:t>
      </w:r>
    </w:p>
    <w:p w14:paraId="0B2F5280" w14:textId="58138CCB" w:rsidR="00F32D3F" w:rsidRDefault="00133555" w:rsidP="00133555">
      <w:pPr>
        <w:ind w:left="720" w:hanging="720"/>
      </w:pPr>
      <w:r w:rsidRPr="00133555">
        <w:rPr>
          <w:b/>
          <w:bCs/>
        </w:rPr>
        <w:t>30.</w:t>
      </w:r>
      <w:r>
        <w:t xml:space="preserve"> </w:t>
      </w:r>
      <w:r>
        <w:tab/>
      </w:r>
      <w:r w:rsidR="0027414A">
        <w:t>Submitters indicated the five-year timeframe for the strategy would not be long</w:t>
      </w:r>
      <w:r w:rsidR="0027414A" w:rsidRPr="00133555">
        <w:rPr>
          <w:spacing w:val="-3"/>
        </w:rPr>
        <w:t xml:space="preserve"> </w:t>
      </w:r>
      <w:r w:rsidR="0027414A">
        <w:t>enough</w:t>
      </w:r>
      <w:r w:rsidR="0027414A" w:rsidRPr="00133555">
        <w:rPr>
          <w:spacing w:val="-5"/>
        </w:rPr>
        <w:t xml:space="preserve"> </w:t>
      </w:r>
      <w:r w:rsidR="0027414A">
        <w:t>to</w:t>
      </w:r>
      <w:r w:rsidR="0027414A" w:rsidRPr="00133555">
        <w:rPr>
          <w:spacing w:val="-3"/>
        </w:rPr>
        <w:t xml:space="preserve"> </w:t>
      </w:r>
      <w:r w:rsidR="0027414A">
        <w:t>achieve</w:t>
      </w:r>
      <w:r w:rsidR="0027414A" w:rsidRPr="00133555">
        <w:rPr>
          <w:spacing w:val="-3"/>
        </w:rPr>
        <w:t xml:space="preserve"> </w:t>
      </w:r>
      <w:r w:rsidR="0027414A">
        <w:t>its</w:t>
      </w:r>
      <w:r w:rsidR="0027414A" w:rsidRPr="00133555">
        <w:rPr>
          <w:spacing w:val="-5"/>
        </w:rPr>
        <w:t xml:space="preserve"> </w:t>
      </w:r>
      <w:r w:rsidR="0027414A">
        <w:t>ambition.</w:t>
      </w:r>
      <w:r w:rsidR="0027414A" w:rsidRPr="00133555">
        <w:rPr>
          <w:spacing w:val="-6"/>
        </w:rPr>
        <w:t xml:space="preserve"> </w:t>
      </w:r>
      <w:r w:rsidR="0027414A">
        <w:t>This</w:t>
      </w:r>
      <w:r w:rsidR="0027414A" w:rsidRPr="00133555">
        <w:rPr>
          <w:spacing w:val="-3"/>
        </w:rPr>
        <w:t xml:space="preserve"> </w:t>
      </w:r>
      <w:r w:rsidR="0027414A">
        <w:t>reflects</w:t>
      </w:r>
      <w:r w:rsidR="0027414A" w:rsidRPr="00133555">
        <w:rPr>
          <w:spacing w:val="-3"/>
        </w:rPr>
        <w:t xml:space="preserve"> </w:t>
      </w:r>
      <w:r w:rsidR="0027414A">
        <w:t>that</w:t>
      </w:r>
      <w:r w:rsidR="0027414A" w:rsidRPr="00133555">
        <w:rPr>
          <w:spacing w:val="-6"/>
        </w:rPr>
        <w:t xml:space="preserve"> </w:t>
      </w:r>
      <w:r w:rsidR="0027414A">
        <w:t>many</w:t>
      </w:r>
      <w:r w:rsidR="0027414A" w:rsidRPr="00133555">
        <w:rPr>
          <w:spacing w:val="-5"/>
        </w:rPr>
        <w:t xml:space="preserve"> </w:t>
      </w:r>
      <w:r w:rsidR="0027414A">
        <w:t>of</w:t>
      </w:r>
      <w:r w:rsidR="0027414A" w:rsidRPr="00133555">
        <w:rPr>
          <w:spacing w:val="-6"/>
        </w:rPr>
        <w:t xml:space="preserve"> </w:t>
      </w:r>
      <w:r w:rsidR="0027414A">
        <w:t>the</w:t>
      </w:r>
      <w:r w:rsidR="0027414A" w:rsidRPr="00133555">
        <w:rPr>
          <w:spacing w:val="-3"/>
        </w:rPr>
        <w:t xml:space="preserve"> </w:t>
      </w:r>
      <w:r w:rsidR="0027414A">
        <w:t>actions</w:t>
      </w:r>
      <w:r w:rsidR="0027414A" w:rsidRPr="00133555">
        <w:rPr>
          <w:spacing w:val="-5"/>
        </w:rPr>
        <w:t xml:space="preserve"> </w:t>
      </w:r>
      <w:r w:rsidR="0027414A">
        <w:t>are aimed at addressing deep-rooted issues that cannot be addressed quickly.</w:t>
      </w:r>
    </w:p>
    <w:p w14:paraId="0B2F5281" w14:textId="0AE9F446" w:rsidR="004A4511" w:rsidRDefault="00133555" w:rsidP="00087FDE">
      <w:pPr>
        <w:spacing w:before="600"/>
        <w:ind w:left="720" w:hanging="720"/>
      </w:pPr>
      <w:r w:rsidRPr="00133555">
        <w:rPr>
          <w:b/>
          <w:bCs/>
        </w:rPr>
        <w:lastRenderedPageBreak/>
        <w:t>31.</w:t>
      </w:r>
      <w:r>
        <w:t xml:space="preserve"> </w:t>
      </w:r>
      <w:r>
        <w:tab/>
      </w:r>
      <w:r w:rsidR="0027414A">
        <w:t>Given</w:t>
      </w:r>
      <w:r w:rsidR="0027414A" w:rsidRPr="00133555">
        <w:rPr>
          <w:spacing w:val="-5"/>
        </w:rPr>
        <w:t xml:space="preserve"> </w:t>
      </w:r>
      <w:r w:rsidR="0027414A">
        <w:t>this,</w:t>
      </w:r>
      <w:r w:rsidR="0027414A" w:rsidRPr="00133555">
        <w:rPr>
          <w:spacing w:val="-4"/>
        </w:rPr>
        <w:t xml:space="preserve"> </w:t>
      </w:r>
      <w:r w:rsidR="0027414A">
        <w:t>the</w:t>
      </w:r>
      <w:r w:rsidR="0027414A" w:rsidRPr="00133555">
        <w:rPr>
          <w:spacing w:val="-3"/>
        </w:rPr>
        <w:t xml:space="preserve"> </w:t>
      </w:r>
      <w:r w:rsidR="0027414A">
        <w:t>Board</w:t>
      </w:r>
      <w:r w:rsidR="0027414A" w:rsidRPr="00133555">
        <w:rPr>
          <w:spacing w:val="-5"/>
        </w:rPr>
        <w:t xml:space="preserve"> </w:t>
      </w:r>
      <w:r w:rsidR="0027414A">
        <w:t>proposes</w:t>
      </w:r>
      <w:r w:rsidR="0027414A" w:rsidRPr="00133555">
        <w:rPr>
          <w:spacing w:val="-5"/>
        </w:rPr>
        <w:t xml:space="preserve"> </w:t>
      </w:r>
      <w:r w:rsidR="0027414A">
        <w:t>to</w:t>
      </w:r>
      <w:r w:rsidR="0027414A" w:rsidRPr="00133555">
        <w:rPr>
          <w:spacing w:val="-3"/>
        </w:rPr>
        <w:t xml:space="preserve"> </w:t>
      </w:r>
      <w:r w:rsidR="0027414A">
        <w:t>extend</w:t>
      </w:r>
      <w:r w:rsidR="0027414A" w:rsidRPr="00133555">
        <w:rPr>
          <w:spacing w:val="-5"/>
        </w:rPr>
        <w:t xml:space="preserve"> </w:t>
      </w:r>
      <w:r w:rsidR="0027414A">
        <w:t>the</w:t>
      </w:r>
      <w:r w:rsidR="0027414A" w:rsidRPr="00133555">
        <w:rPr>
          <w:spacing w:val="-3"/>
        </w:rPr>
        <w:t xml:space="preserve"> </w:t>
      </w:r>
      <w:r w:rsidR="0027414A">
        <w:t>Strategy’s</w:t>
      </w:r>
      <w:r w:rsidR="0027414A" w:rsidRPr="00133555">
        <w:rPr>
          <w:spacing w:val="-3"/>
        </w:rPr>
        <w:t xml:space="preserve"> </w:t>
      </w:r>
      <w:r w:rsidR="0027414A">
        <w:t>timeframe</w:t>
      </w:r>
      <w:r w:rsidR="0027414A" w:rsidRPr="00133555">
        <w:rPr>
          <w:spacing w:val="-5"/>
        </w:rPr>
        <w:t xml:space="preserve"> </w:t>
      </w:r>
      <w:r w:rsidR="0027414A">
        <w:t>to</w:t>
      </w:r>
      <w:r w:rsidR="0027414A" w:rsidRPr="00133555">
        <w:rPr>
          <w:spacing w:val="-3"/>
        </w:rPr>
        <w:t xml:space="preserve"> </w:t>
      </w:r>
      <w:r w:rsidR="0027414A">
        <w:t>10</w:t>
      </w:r>
      <w:r w:rsidR="0027414A" w:rsidRPr="00133555">
        <w:rPr>
          <w:spacing w:val="-3"/>
        </w:rPr>
        <w:t xml:space="preserve"> </w:t>
      </w:r>
      <w:r w:rsidR="0027414A">
        <w:t>years to set the platform and direction for change. While many of the issues facing NZSL users will not be resolved within 10 years, this period would allow for noticeable progress on long-standing issues.</w:t>
      </w:r>
    </w:p>
    <w:p w14:paraId="0B2F5283" w14:textId="77777777" w:rsidR="00F32D3F" w:rsidRPr="00AD1BAE" w:rsidRDefault="0027414A" w:rsidP="00087FDE">
      <w:pPr>
        <w:pStyle w:val="Heading1"/>
      </w:pPr>
      <w:bookmarkStart w:id="6" w:name="Implementing_the_NZSL_Strategy"/>
      <w:bookmarkEnd w:id="6"/>
      <w:r w:rsidRPr="0027414A">
        <w:t>Implementing</w:t>
      </w:r>
      <w:r w:rsidRPr="00AD1BAE">
        <w:t xml:space="preserve"> the NZSL </w:t>
      </w:r>
      <w:r w:rsidRPr="00087FDE">
        <w:t>Strategy</w:t>
      </w:r>
    </w:p>
    <w:p w14:paraId="0B2F5284" w14:textId="77777777" w:rsidR="00F32D3F" w:rsidRPr="009E1ADA" w:rsidRDefault="0027414A" w:rsidP="00087FDE">
      <w:pPr>
        <w:pStyle w:val="Heading2"/>
      </w:pPr>
      <w:r w:rsidRPr="009E1ADA">
        <w:t>Developing action plans and an indicator framework</w:t>
      </w:r>
    </w:p>
    <w:p w14:paraId="0B2F5285" w14:textId="20455E08" w:rsidR="00F32D3F" w:rsidRDefault="00133555" w:rsidP="00133555">
      <w:pPr>
        <w:ind w:left="720" w:hanging="720"/>
      </w:pPr>
      <w:r w:rsidRPr="00133555">
        <w:rPr>
          <w:b/>
          <w:bCs/>
        </w:rPr>
        <w:t>32.</w:t>
      </w:r>
      <w:r>
        <w:t xml:space="preserve"> </w:t>
      </w:r>
      <w:r>
        <w:tab/>
      </w:r>
      <w:r w:rsidR="0027414A">
        <w:t>As</w:t>
      </w:r>
      <w:r w:rsidR="0027414A" w:rsidRPr="00133555">
        <w:rPr>
          <w:spacing w:val="-3"/>
        </w:rPr>
        <w:t xml:space="preserve"> </w:t>
      </w:r>
      <w:r w:rsidR="0027414A">
        <w:t>agreed</w:t>
      </w:r>
      <w:r w:rsidR="0027414A" w:rsidRPr="00133555">
        <w:rPr>
          <w:spacing w:val="-3"/>
        </w:rPr>
        <w:t xml:space="preserve"> </w:t>
      </w:r>
      <w:r w:rsidR="0027414A">
        <w:t>in</w:t>
      </w:r>
      <w:r w:rsidR="0027414A" w:rsidRPr="00133555">
        <w:rPr>
          <w:spacing w:val="-5"/>
        </w:rPr>
        <w:t xml:space="preserve"> </w:t>
      </w:r>
      <w:r w:rsidR="0027414A">
        <w:t>March</w:t>
      </w:r>
      <w:r w:rsidR="0027414A" w:rsidRPr="00133555">
        <w:rPr>
          <w:spacing w:val="-5"/>
        </w:rPr>
        <w:t xml:space="preserve"> </w:t>
      </w:r>
      <w:r w:rsidR="0027414A">
        <w:t>2025,</w:t>
      </w:r>
      <w:r w:rsidR="0027414A" w:rsidRPr="00133555">
        <w:rPr>
          <w:spacing w:val="-4"/>
        </w:rPr>
        <w:t xml:space="preserve"> </w:t>
      </w:r>
      <w:r w:rsidR="0027414A">
        <w:t>the</w:t>
      </w:r>
      <w:r w:rsidR="0027414A" w:rsidRPr="00133555">
        <w:rPr>
          <w:spacing w:val="-5"/>
        </w:rPr>
        <w:t xml:space="preserve"> </w:t>
      </w:r>
      <w:r w:rsidR="0027414A">
        <w:t>Ministry</w:t>
      </w:r>
      <w:r w:rsidR="0027414A" w:rsidRPr="00133555">
        <w:rPr>
          <w:spacing w:val="-3"/>
        </w:rPr>
        <w:t xml:space="preserve"> </w:t>
      </w:r>
      <w:r w:rsidR="0027414A">
        <w:t>will</w:t>
      </w:r>
      <w:r w:rsidR="0027414A" w:rsidRPr="00133555">
        <w:rPr>
          <w:spacing w:val="-5"/>
        </w:rPr>
        <w:t xml:space="preserve"> </w:t>
      </w:r>
      <w:r w:rsidR="0027414A">
        <w:t>work</w:t>
      </w:r>
      <w:r w:rsidR="0027414A" w:rsidRPr="00133555">
        <w:rPr>
          <w:spacing w:val="-3"/>
        </w:rPr>
        <w:t xml:space="preserve"> </w:t>
      </w:r>
      <w:r w:rsidR="0027414A">
        <w:t>with</w:t>
      </w:r>
      <w:r w:rsidR="0027414A" w:rsidRPr="00133555">
        <w:rPr>
          <w:spacing w:val="-5"/>
        </w:rPr>
        <w:t xml:space="preserve"> </w:t>
      </w:r>
      <w:r w:rsidR="0027414A">
        <w:t>the</w:t>
      </w:r>
      <w:r w:rsidR="0027414A" w:rsidRPr="00133555">
        <w:rPr>
          <w:spacing w:val="-3"/>
        </w:rPr>
        <w:t xml:space="preserve"> </w:t>
      </w:r>
      <w:r w:rsidR="0027414A">
        <w:t>Board</w:t>
      </w:r>
      <w:r w:rsidR="0027414A" w:rsidRPr="00133555">
        <w:rPr>
          <w:spacing w:val="-5"/>
        </w:rPr>
        <w:t xml:space="preserve"> </w:t>
      </w:r>
      <w:r w:rsidR="0027414A">
        <w:t>to</w:t>
      </w:r>
      <w:r w:rsidR="0027414A" w:rsidRPr="00133555">
        <w:rPr>
          <w:spacing w:val="-3"/>
        </w:rPr>
        <w:t xml:space="preserve"> </w:t>
      </w:r>
      <w:r w:rsidR="0027414A">
        <w:t>develop</w:t>
      </w:r>
      <w:r w:rsidR="0027414A" w:rsidRPr="00133555">
        <w:rPr>
          <w:spacing w:val="-5"/>
        </w:rPr>
        <w:t xml:space="preserve"> </w:t>
      </w:r>
      <w:r w:rsidR="0027414A">
        <w:t xml:space="preserve">an action plan for the NZSL Strategy [SOU-25-MIN-0031; CAB-25-MIN-0101 </w:t>
      </w:r>
      <w:r w:rsidR="0027414A" w:rsidRPr="00133555">
        <w:rPr>
          <w:spacing w:val="-2"/>
        </w:rPr>
        <w:t>refers].</w:t>
      </w:r>
    </w:p>
    <w:p w14:paraId="0B2F5286" w14:textId="06659367" w:rsidR="00F32D3F" w:rsidRDefault="00133555" w:rsidP="00133555">
      <w:pPr>
        <w:ind w:left="720" w:hanging="720"/>
      </w:pPr>
      <w:r w:rsidRPr="00133555">
        <w:rPr>
          <w:b/>
          <w:bCs/>
        </w:rPr>
        <w:t xml:space="preserve">33. </w:t>
      </w:r>
      <w:r w:rsidRPr="00133555">
        <w:rPr>
          <w:b/>
          <w:bCs/>
        </w:rPr>
        <w:tab/>
      </w:r>
      <w:r w:rsidR="0027414A">
        <w:t>The initial NZSL action plan will be released in April 2026. Officials from the Ministry</w:t>
      </w:r>
      <w:r w:rsidR="0027414A" w:rsidRPr="00133555">
        <w:rPr>
          <w:spacing w:val="-1"/>
        </w:rPr>
        <w:t xml:space="preserve"> </w:t>
      </w:r>
      <w:r w:rsidR="0027414A">
        <w:t>will</w:t>
      </w:r>
      <w:r w:rsidR="0027414A" w:rsidRPr="00133555">
        <w:rPr>
          <w:spacing w:val="-3"/>
        </w:rPr>
        <w:t xml:space="preserve"> </w:t>
      </w:r>
      <w:r w:rsidR="0027414A">
        <w:t>develop</w:t>
      </w:r>
      <w:r w:rsidR="0027414A" w:rsidRPr="00133555">
        <w:rPr>
          <w:spacing w:val="-1"/>
        </w:rPr>
        <w:t xml:space="preserve"> </w:t>
      </w:r>
      <w:r w:rsidR="0027414A">
        <w:t>this,</w:t>
      </w:r>
      <w:r w:rsidR="0027414A" w:rsidRPr="00133555">
        <w:rPr>
          <w:spacing w:val="-4"/>
        </w:rPr>
        <w:t xml:space="preserve"> </w:t>
      </w:r>
      <w:r w:rsidR="0027414A">
        <w:t>working</w:t>
      </w:r>
      <w:r w:rsidR="0027414A" w:rsidRPr="00133555">
        <w:rPr>
          <w:spacing w:val="-3"/>
        </w:rPr>
        <w:t xml:space="preserve"> </w:t>
      </w:r>
      <w:r w:rsidR="0027414A">
        <w:t>alongside</w:t>
      </w:r>
      <w:r w:rsidR="0027414A" w:rsidRPr="00133555">
        <w:rPr>
          <w:spacing w:val="-3"/>
        </w:rPr>
        <w:t xml:space="preserve"> </w:t>
      </w:r>
      <w:r w:rsidR="0027414A">
        <w:t>the</w:t>
      </w:r>
      <w:r w:rsidR="0027414A" w:rsidRPr="00133555">
        <w:rPr>
          <w:spacing w:val="-3"/>
        </w:rPr>
        <w:t xml:space="preserve"> </w:t>
      </w:r>
      <w:r w:rsidR="0027414A">
        <w:t>Board,</w:t>
      </w:r>
      <w:r w:rsidR="0027414A" w:rsidRPr="00133555">
        <w:rPr>
          <w:spacing w:val="-4"/>
        </w:rPr>
        <w:t xml:space="preserve"> </w:t>
      </w:r>
      <w:r w:rsidR="0027414A">
        <w:t>government</w:t>
      </w:r>
      <w:r w:rsidR="0027414A" w:rsidRPr="00133555">
        <w:rPr>
          <w:spacing w:val="-2"/>
        </w:rPr>
        <w:t xml:space="preserve"> </w:t>
      </w:r>
      <w:r w:rsidR="0027414A">
        <w:t>agencies and stakeholders as appropriate. This action plan will provide a mix of proactive</w:t>
      </w:r>
      <w:r w:rsidR="0027414A" w:rsidRPr="00133555">
        <w:rPr>
          <w:spacing w:val="-5"/>
        </w:rPr>
        <w:t xml:space="preserve"> </w:t>
      </w:r>
      <w:r w:rsidR="0027414A">
        <w:t>immediate</w:t>
      </w:r>
      <w:r w:rsidR="0027414A" w:rsidRPr="00133555">
        <w:rPr>
          <w:spacing w:val="-5"/>
        </w:rPr>
        <w:t xml:space="preserve"> </w:t>
      </w:r>
      <w:r w:rsidR="0027414A">
        <w:t>actions</w:t>
      </w:r>
      <w:r w:rsidR="0027414A" w:rsidRPr="00133555">
        <w:rPr>
          <w:spacing w:val="-7"/>
        </w:rPr>
        <w:t xml:space="preserve"> </w:t>
      </w:r>
      <w:r w:rsidR="0027414A">
        <w:t>and</w:t>
      </w:r>
      <w:r w:rsidR="0027414A" w:rsidRPr="00133555">
        <w:rPr>
          <w:spacing w:val="-5"/>
        </w:rPr>
        <w:t xml:space="preserve"> </w:t>
      </w:r>
      <w:r w:rsidR="0027414A">
        <w:t>actions</w:t>
      </w:r>
      <w:r w:rsidR="0027414A" w:rsidRPr="00133555">
        <w:rPr>
          <w:spacing w:val="-7"/>
        </w:rPr>
        <w:t xml:space="preserve"> </w:t>
      </w:r>
      <w:r w:rsidR="0027414A">
        <w:t>aimed</w:t>
      </w:r>
      <w:r w:rsidR="0027414A" w:rsidRPr="00133555">
        <w:rPr>
          <w:spacing w:val="-5"/>
        </w:rPr>
        <w:t xml:space="preserve"> </w:t>
      </w:r>
      <w:r w:rsidR="0027414A">
        <w:t>at</w:t>
      </w:r>
      <w:r w:rsidR="0027414A" w:rsidRPr="00133555">
        <w:rPr>
          <w:spacing w:val="-8"/>
        </w:rPr>
        <w:t xml:space="preserve"> </w:t>
      </w:r>
      <w:r w:rsidR="0027414A">
        <w:t>addressing</w:t>
      </w:r>
      <w:r w:rsidR="0027414A" w:rsidRPr="00133555">
        <w:rPr>
          <w:spacing w:val="-5"/>
        </w:rPr>
        <w:t xml:space="preserve"> </w:t>
      </w:r>
      <w:r w:rsidR="0027414A">
        <w:t>the</w:t>
      </w:r>
      <w:r w:rsidR="0027414A" w:rsidRPr="00133555">
        <w:rPr>
          <w:spacing w:val="-5"/>
        </w:rPr>
        <w:t xml:space="preserve"> </w:t>
      </w:r>
      <w:r w:rsidR="0027414A">
        <w:t>longer-term issues facing Deaf people and NZSL users.</w:t>
      </w:r>
    </w:p>
    <w:p w14:paraId="0B2F5287" w14:textId="1134E975" w:rsidR="00F32D3F" w:rsidRDefault="00133555" w:rsidP="00133555">
      <w:pPr>
        <w:ind w:left="720" w:hanging="720"/>
      </w:pPr>
      <w:r w:rsidRPr="00133555">
        <w:rPr>
          <w:b/>
          <w:bCs/>
        </w:rPr>
        <w:t>34.</w:t>
      </w:r>
      <w:r>
        <w:t xml:space="preserve"> </w:t>
      </w:r>
      <w:r>
        <w:tab/>
      </w:r>
      <w:r w:rsidR="0027414A">
        <w:t>Delivering on the actions in the NZSL Strategy will require collaboration with the Deaf community, NZSL-</w:t>
      </w:r>
      <w:r w:rsidR="0027414A">
        <w:lastRenderedPageBreak/>
        <w:t>users, the disability community, the hearing community, iwi and hapu, families and whānau, community organisations, businesses, and the public sector. With support from all sectors of society, NZSL</w:t>
      </w:r>
      <w:r w:rsidR="0027414A" w:rsidRPr="00133555">
        <w:rPr>
          <w:spacing w:val="-4"/>
        </w:rPr>
        <w:t xml:space="preserve"> </w:t>
      </w:r>
      <w:r w:rsidR="0027414A">
        <w:t>will</w:t>
      </w:r>
      <w:r w:rsidR="0027414A" w:rsidRPr="00133555">
        <w:rPr>
          <w:spacing w:val="-4"/>
        </w:rPr>
        <w:t xml:space="preserve"> </w:t>
      </w:r>
      <w:r w:rsidR="0027414A">
        <w:t>be</w:t>
      </w:r>
      <w:r w:rsidR="0027414A" w:rsidRPr="00133555">
        <w:rPr>
          <w:spacing w:val="-4"/>
        </w:rPr>
        <w:t xml:space="preserve"> </w:t>
      </w:r>
      <w:r w:rsidR="0027414A">
        <w:t>able</w:t>
      </w:r>
      <w:r w:rsidR="0027414A" w:rsidRPr="00133555">
        <w:rPr>
          <w:spacing w:val="-4"/>
        </w:rPr>
        <w:t xml:space="preserve"> </w:t>
      </w:r>
      <w:r w:rsidR="0027414A">
        <w:t>to</w:t>
      </w:r>
      <w:r w:rsidR="0027414A" w:rsidRPr="00133555">
        <w:rPr>
          <w:spacing w:val="-2"/>
        </w:rPr>
        <w:t xml:space="preserve"> </w:t>
      </w:r>
      <w:r w:rsidR="0027414A">
        <w:t>flourish,</w:t>
      </w:r>
      <w:r w:rsidR="0027414A" w:rsidRPr="00133555">
        <w:rPr>
          <w:spacing w:val="-5"/>
        </w:rPr>
        <w:t xml:space="preserve"> </w:t>
      </w:r>
      <w:r w:rsidR="0027414A">
        <w:t>and</w:t>
      </w:r>
      <w:r w:rsidR="0027414A" w:rsidRPr="00133555">
        <w:rPr>
          <w:spacing w:val="-4"/>
        </w:rPr>
        <w:t xml:space="preserve"> </w:t>
      </w:r>
      <w:r w:rsidR="0027414A">
        <w:t>the</w:t>
      </w:r>
      <w:r w:rsidR="0027414A" w:rsidRPr="00133555">
        <w:rPr>
          <w:spacing w:val="-4"/>
        </w:rPr>
        <w:t xml:space="preserve"> </w:t>
      </w:r>
      <w:r w:rsidR="0027414A">
        <w:t>barriers</w:t>
      </w:r>
      <w:r w:rsidR="0027414A" w:rsidRPr="00133555">
        <w:rPr>
          <w:spacing w:val="-4"/>
        </w:rPr>
        <w:t xml:space="preserve"> </w:t>
      </w:r>
      <w:r w:rsidR="0027414A">
        <w:t>faced</w:t>
      </w:r>
      <w:r w:rsidR="0027414A" w:rsidRPr="00133555">
        <w:rPr>
          <w:spacing w:val="-4"/>
        </w:rPr>
        <w:t xml:space="preserve"> </w:t>
      </w:r>
      <w:r w:rsidR="0027414A">
        <w:t>by</w:t>
      </w:r>
      <w:r w:rsidR="0027414A" w:rsidRPr="00133555">
        <w:rPr>
          <w:spacing w:val="-4"/>
        </w:rPr>
        <w:t xml:space="preserve"> </w:t>
      </w:r>
      <w:r w:rsidR="0027414A">
        <w:t>Deaf</w:t>
      </w:r>
      <w:r w:rsidR="0027414A" w:rsidRPr="00133555">
        <w:rPr>
          <w:spacing w:val="-5"/>
        </w:rPr>
        <w:t xml:space="preserve"> </w:t>
      </w:r>
      <w:r w:rsidR="0027414A">
        <w:t>people</w:t>
      </w:r>
      <w:r w:rsidR="0027414A" w:rsidRPr="00133555">
        <w:rPr>
          <w:spacing w:val="-4"/>
        </w:rPr>
        <w:t xml:space="preserve"> </w:t>
      </w:r>
      <w:r w:rsidR="0027414A">
        <w:t>and</w:t>
      </w:r>
      <w:r w:rsidR="0027414A" w:rsidRPr="00133555">
        <w:rPr>
          <w:spacing w:val="-2"/>
        </w:rPr>
        <w:t xml:space="preserve"> </w:t>
      </w:r>
      <w:r w:rsidR="0027414A">
        <w:t>NZSL users will be decreased.</w:t>
      </w:r>
    </w:p>
    <w:p w14:paraId="0B2F5288" w14:textId="0B316B09" w:rsidR="00F32D3F" w:rsidRDefault="00133555" w:rsidP="00133555">
      <w:pPr>
        <w:ind w:left="720" w:hanging="720"/>
      </w:pPr>
      <w:r w:rsidRPr="00133555">
        <w:rPr>
          <w:b/>
          <w:bCs/>
        </w:rPr>
        <w:t>35.</w:t>
      </w:r>
      <w:r>
        <w:t xml:space="preserve"> </w:t>
      </w:r>
      <w:r>
        <w:tab/>
      </w:r>
      <w:r w:rsidR="0027414A">
        <w:t>The</w:t>
      </w:r>
      <w:r w:rsidR="0027414A" w:rsidRPr="00133555">
        <w:rPr>
          <w:spacing w:val="-5"/>
        </w:rPr>
        <w:t xml:space="preserve"> </w:t>
      </w:r>
      <w:r w:rsidR="0027414A">
        <w:t>Ministry</w:t>
      </w:r>
      <w:r w:rsidR="0027414A" w:rsidRPr="00133555">
        <w:rPr>
          <w:spacing w:val="-5"/>
        </w:rPr>
        <w:t xml:space="preserve"> </w:t>
      </w:r>
      <w:r w:rsidR="0027414A">
        <w:t>will</w:t>
      </w:r>
      <w:r w:rsidR="0027414A" w:rsidRPr="00133555">
        <w:rPr>
          <w:spacing w:val="-5"/>
        </w:rPr>
        <w:t xml:space="preserve"> </w:t>
      </w:r>
      <w:r w:rsidR="0027414A">
        <w:t>also</w:t>
      </w:r>
      <w:r w:rsidR="0027414A" w:rsidRPr="00133555">
        <w:rPr>
          <w:spacing w:val="-3"/>
        </w:rPr>
        <w:t xml:space="preserve"> </w:t>
      </w:r>
      <w:r w:rsidR="0027414A">
        <w:t>work</w:t>
      </w:r>
      <w:r w:rsidR="0027414A" w:rsidRPr="00133555">
        <w:rPr>
          <w:spacing w:val="-5"/>
        </w:rPr>
        <w:t xml:space="preserve"> </w:t>
      </w:r>
      <w:r w:rsidR="0027414A">
        <w:t>across</w:t>
      </w:r>
      <w:r w:rsidR="0027414A" w:rsidRPr="00133555">
        <w:rPr>
          <w:spacing w:val="-5"/>
        </w:rPr>
        <w:t xml:space="preserve"> </w:t>
      </w:r>
      <w:r w:rsidR="0027414A">
        <w:t>government</w:t>
      </w:r>
      <w:r w:rsidR="0027414A" w:rsidRPr="00133555">
        <w:rPr>
          <w:spacing w:val="-6"/>
        </w:rPr>
        <w:t xml:space="preserve"> </w:t>
      </w:r>
      <w:r w:rsidR="0027414A">
        <w:t>to</w:t>
      </w:r>
      <w:r w:rsidR="0027414A" w:rsidRPr="00133555">
        <w:rPr>
          <w:spacing w:val="-3"/>
        </w:rPr>
        <w:t xml:space="preserve"> </w:t>
      </w:r>
      <w:r w:rsidR="0027414A">
        <w:t>identify</w:t>
      </w:r>
      <w:r w:rsidR="0027414A" w:rsidRPr="00133555">
        <w:rPr>
          <w:spacing w:val="-5"/>
        </w:rPr>
        <w:t xml:space="preserve"> </w:t>
      </w:r>
      <w:r w:rsidR="0027414A">
        <w:t>data</w:t>
      </w:r>
      <w:r w:rsidR="0027414A" w:rsidRPr="00133555">
        <w:rPr>
          <w:spacing w:val="-5"/>
        </w:rPr>
        <w:t xml:space="preserve"> </w:t>
      </w:r>
      <w:r w:rsidR="0027414A">
        <w:t>and</w:t>
      </w:r>
      <w:r w:rsidR="0027414A" w:rsidRPr="00133555">
        <w:rPr>
          <w:spacing w:val="-5"/>
        </w:rPr>
        <w:t xml:space="preserve"> </w:t>
      </w:r>
      <w:r w:rsidR="0027414A">
        <w:t>information sources to develop a NZSL indicator framework, to enable the impact of the strategy to be measured.</w:t>
      </w:r>
    </w:p>
    <w:p w14:paraId="0B2F5289" w14:textId="7960C13E" w:rsidR="00F32D3F" w:rsidRDefault="00133555" w:rsidP="00133555">
      <w:pPr>
        <w:ind w:left="720" w:hanging="720"/>
      </w:pPr>
      <w:r w:rsidRPr="00133555">
        <w:rPr>
          <w:b/>
          <w:bCs/>
        </w:rPr>
        <w:t>36.</w:t>
      </w:r>
      <w:r>
        <w:t xml:space="preserve"> </w:t>
      </w:r>
      <w:r>
        <w:tab/>
      </w:r>
      <w:r w:rsidR="0027414A">
        <w:t>Work</w:t>
      </w:r>
      <w:r w:rsidR="0027414A" w:rsidRPr="00133555">
        <w:rPr>
          <w:spacing w:val="-3"/>
        </w:rPr>
        <w:t xml:space="preserve"> </w:t>
      </w:r>
      <w:r w:rsidR="0027414A">
        <w:t>is</w:t>
      </w:r>
      <w:r w:rsidR="0027414A" w:rsidRPr="00133555">
        <w:rPr>
          <w:spacing w:val="-3"/>
        </w:rPr>
        <w:t xml:space="preserve"> </w:t>
      </w:r>
      <w:r w:rsidR="0027414A">
        <w:t>currently</w:t>
      </w:r>
      <w:r w:rsidR="0027414A" w:rsidRPr="00133555">
        <w:rPr>
          <w:spacing w:val="-5"/>
        </w:rPr>
        <w:t xml:space="preserve"> </w:t>
      </w:r>
      <w:r w:rsidR="0027414A">
        <w:t>underway,</w:t>
      </w:r>
      <w:r w:rsidR="0027414A" w:rsidRPr="00133555">
        <w:rPr>
          <w:spacing w:val="-6"/>
        </w:rPr>
        <w:t xml:space="preserve"> </w:t>
      </w:r>
      <w:r w:rsidR="0027414A">
        <w:t>led</w:t>
      </w:r>
      <w:r w:rsidR="0027414A" w:rsidRPr="00133555">
        <w:rPr>
          <w:spacing w:val="-3"/>
        </w:rPr>
        <w:t xml:space="preserve"> </w:t>
      </w:r>
      <w:r w:rsidR="0027414A">
        <w:t>by</w:t>
      </w:r>
      <w:r w:rsidR="0027414A" w:rsidRPr="00133555">
        <w:rPr>
          <w:spacing w:val="-5"/>
        </w:rPr>
        <w:t xml:space="preserve"> </w:t>
      </w:r>
      <w:r w:rsidR="0027414A">
        <w:t>Stats</w:t>
      </w:r>
      <w:r w:rsidR="0027414A" w:rsidRPr="00133555">
        <w:rPr>
          <w:spacing w:val="-3"/>
        </w:rPr>
        <w:t xml:space="preserve"> </w:t>
      </w:r>
      <w:r w:rsidR="0027414A">
        <w:t>NZ</w:t>
      </w:r>
      <w:r w:rsidR="0027414A" w:rsidRPr="00133555">
        <w:rPr>
          <w:spacing w:val="-6"/>
        </w:rPr>
        <w:t xml:space="preserve"> </w:t>
      </w:r>
      <w:r w:rsidR="0027414A">
        <w:t>with</w:t>
      </w:r>
      <w:r w:rsidR="0027414A" w:rsidRPr="00133555">
        <w:rPr>
          <w:spacing w:val="-3"/>
        </w:rPr>
        <w:t xml:space="preserve"> </w:t>
      </w:r>
      <w:r w:rsidR="0027414A">
        <w:t>support</w:t>
      </w:r>
      <w:r w:rsidR="0027414A" w:rsidRPr="00133555">
        <w:rPr>
          <w:spacing w:val="-6"/>
        </w:rPr>
        <w:t xml:space="preserve"> </w:t>
      </w:r>
      <w:r w:rsidR="0027414A">
        <w:t>from</w:t>
      </w:r>
      <w:r w:rsidR="0027414A" w:rsidRPr="00133555">
        <w:rPr>
          <w:spacing w:val="-3"/>
        </w:rPr>
        <w:t xml:space="preserve"> </w:t>
      </w:r>
      <w:r w:rsidR="0027414A">
        <w:t>the</w:t>
      </w:r>
      <w:r w:rsidR="0027414A" w:rsidRPr="00133555">
        <w:rPr>
          <w:spacing w:val="-5"/>
        </w:rPr>
        <w:t xml:space="preserve"> </w:t>
      </w:r>
      <w:r w:rsidR="0027414A">
        <w:t>Ministry,</w:t>
      </w:r>
      <w:r w:rsidR="0027414A" w:rsidRPr="00133555">
        <w:rPr>
          <w:spacing w:val="-4"/>
        </w:rPr>
        <w:t xml:space="preserve"> </w:t>
      </w:r>
      <w:r w:rsidR="0027414A">
        <w:t>on developing a Disability Data Framework, as part of the government’s response to the United Nation’s Convention on the Rights of Persons with Disabilities (UNCRPD). This work aims to improve the availability of disaggregated data on disabled people in New Zealand. This framework is likely to provide some of the foundation data that can support the development of the NZSL indicator framework.</w:t>
      </w:r>
    </w:p>
    <w:p w14:paraId="0B2F528A" w14:textId="77777777" w:rsidR="00F32D3F" w:rsidRPr="009E1ADA" w:rsidRDefault="0027414A" w:rsidP="00087FDE">
      <w:pPr>
        <w:pStyle w:val="Heading2"/>
      </w:pPr>
      <w:r w:rsidRPr="009E1ADA">
        <w:lastRenderedPageBreak/>
        <w:t>Developing departmental NZSL capability plans</w:t>
      </w:r>
    </w:p>
    <w:p w14:paraId="0B2F528B" w14:textId="324193AA" w:rsidR="00F32D3F" w:rsidRDefault="00133555" w:rsidP="005978B4">
      <w:pPr>
        <w:spacing w:after="80"/>
        <w:ind w:left="720" w:hanging="720"/>
      </w:pPr>
      <w:r w:rsidRPr="00133555">
        <w:rPr>
          <w:b/>
          <w:bCs/>
        </w:rPr>
        <w:t>37.</w:t>
      </w:r>
      <w:r>
        <w:t xml:space="preserve"> </w:t>
      </w:r>
      <w:r>
        <w:tab/>
      </w:r>
      <w:r w:rsidR="0027414A">
        <w:t>Section</w:t>
      </w:r>
      <w:r w:rsidR="0027414A" w:rsidRPr="00133555">
        <w:rPr>
          <w:spacing w:val="-5"/>
        </w:rPr>
        <w:t xml:space="preserve"> </w:t>
      </w:r>
      <w:r w:rsidR="0027414A">
        <w:t>9</w:t>
      </w:r>
      <w:r w:rsidR="0027414A" w:rsidRPr="00133555">
        <w:rPr>
          <w:spacing w:val="-5"/>
        </w:rPr>
        <w:t xml:space="preserve"> </w:t>
      </w:r>
      <w:r w:rsidR="0027414A">
        <w:t>of</w:t>
      </w:r>
      <w:r w:rsidR="0027414A" w:rsidRPr="00133555">
        <w:rPr>
          <w:spacing w:val="-6"/>
        </w:rPr>
        <w:t xml:space="preserve"> </w:t>
      </w:r>
      <w:r w:rsidR="0027414A">
        <w:t>the</w:t>
      </w:r>
      <w:r w:rsidR="0027414A" w:rsidRPr="00133555">
        <w:rPr>
          <w:spacing w:val="-3"/>
        </w:rPr>
        <w:t xml:space="preserve"> </w:t>
      </w:r>
      <w:r w:rsidR="0027414A">
        <w:t>NZSL</w:t>
      </w:r>
      <w:r w:rsidR="0027414A" w:rsidRPr="00133555">
        <w:rPr>
          <w:spacing w:val="-3"/>
        </w:rPr>
        <w:t xml:space="preserve"> </w:t>
      </w:r>
      <w:r w:rsidR="0027414A">
        <w:t>Act</w:t>
      </w:r>
      <w:r w:rsidR="0027414A" w:rsidRPr="00133555">
        <w:rPr>
          <w:spacing w:val="-6"/>
        </w:rPr>
        <w:t xml:space="preserve"> </w:t>
      </w:r>
      <w:r w:rsidR="0027414A">
        <w:t>2006</w:t>
      </w:r>
      <w:r w:rsidR="0027414A" w:rsidRPr="00133555">
        <w:rPr>
          <w:spacing w:val="-3"/>
        </w:rPr>
        <w:t xml:space="preserve"> </w:t>
      </w:r>
      <w:r w:rsidR="0027414A">
        <w:t>sets</w:t>
      </w:r>
      <w:r w:rsidR="0027414A" w:rsidRPr="00133555">
        <w:rPr>
          <w:spacing w:val="-3"/>
        </w:rPr>
        <w:t xml:space="preserve"> </w:t>
      </w:r>
      <w:r w:rsidR="0027414A">
        <w:t>out</w:t>
      </w:r>
      <w:r w:rsidR="0027414A" w:rsidRPr="00133555">
        <w:rPr>
          <w:spacing w:val="-6"/>
        </w:rPr>
        <w:t xml:space="preserve"> </w:t>
      </w:r>
      <w:r w:rsidR="0027414A">
        <w:t>that</w:t>
      </w:r>
      <w:r w:rsidR="0027414A" w:rsidRPr="00133555">
        <w:rPr>
          <w:spacing w:val="-4"/>
        </w:rPr>
        <w:t xml:space="preserve"> </w:t>
      </w:r>
      <w:r w:rsidR="0027414A">
        <w:t>government</w:t>
      </w:r>
      <w:r w:rsidR="0027414A" w:rsidRPr="00133555">
        <w:rPr>
          <w:spacing w:val="-4"/>
        </w:rPr>
        <w:t xml:space="preserve"> </w:t>
      </w:r>
      <w:r w:rsidR="0027414A">
        <w:t>departments</w:t>
      </w:r>
      <w:r w:rsidR="0027414A" w:rsidRPr="00133555">
        <w:rPr>
          <w:spacing w:val="-5"/>
        </w:rPr>
        <w:t xml:space="preserve"> </w:t>
      </w:r>
      <w:r w:rsidR="0027414A">
        <w:t>should be guided by the following principles (so far as reasonably practicable), when exercising their functions and powers:</w:t>
      </w:r>
    </w:p>
    <w:p w14:paraId="0B2F528C" w14:textId="2B2B1157" w:rsidR="00F32D3F" w:rsidRDefault="005978B4" w:rsidP="005978B4">
      <w:pPr>
        <w:ind w:left="2160" w:hanging="1440"/>
      </w:pPr>
      <w:r w:rsidRPr="005978B4">
        <w:rPr>
          <w:b/>
          <w:bCs/>
        </w:rPr>
        <w:t>37.1</w:t>
      </w:r>
      <w:r>
        <w:t xml:space="preserve"> </w:t>
      </w:r>
      <w:r>
        <w:tab/>
      </w:r>
      <w:r w:rsidR="0027414A">
        <w:t>the</w:t>
      </w:r>
      <w:r w:rsidR="0027414A" w:rsidRPr="00133555">
        <w:rPr>
          <w:spacing w:val="-4"/>
        </w:rPr>
        <w:t xml:space="preserve"> </w:t>
      </w:r>
      <w:r w:rsidR="0027414A">
        <w:t>Deaf</w:t>
      </w:r>
      <w:r w:rsidR="0027414A" w:rsidRPr="00133555">
        <w:rPr>
          <w:spacing w:val="-5"/>
        </w:rPr>
        <w:t xml:space="preserve"> </w:t>
      </w:r>
      <w:r w:rsidR="0027414A">
        <w:t>community</w:t>
      </w:r>
      <w:r w:rsidR="0027414A" w:rsidRPr="00133555">
        <w:rPr>
          <w:spacing w:val="-2"/>
        </w:rPr>
        <w:t xml:space="preserve"> </w:t>
      </w:r>
      <w:r w:rsidR="0027414A">
        <w:t>should</w:t>
      </w:r>
      <w:r w:rsidR="0027414A" w:rsidRPr="00133555">
        <w:rPr>
          <w:spacing w:val="-4"/>
        </w:rPr>
        <w:t xml:space="preserve"> </w:t>
      </w:r>
      <w:r w:rsidR="0027414A">
        <w:t>be</w:t>
      </w:r>
      <w:r w:rsidR="0027414A" w:rsidRPr="00133555">
        <w:rPr>
          <w:spacing w:val="-2"/>
        </w:rPr>
        <w:t xml:space="preserve"> </w:t>
      </w:r>
      <w:r w:rsidR="0027414A">
        <w:t>consulted</w:t>
      </w:r>
      <w:r w:rsidR="0027414A" w:rsidRPr="00133555">
        <w:rPr>
          <w:spacing w:val="-2"/>
        </w:rPr>
        <w:t xml:space="preserve"> </w:t>
      </w:r>
      <w:r w:rsidR="0027414A">
        <w:t>on</w:t>
      </w:r>
      <w:r w:rsidR="0027414A" w:rsidRPr="00133555">
        <w:rPr>
          <w:spacing w:val="-2"/>
        </w:rPr>
        <w:t xml:space="preserve"> </w:t>
      </w:r>
      <w:r w:rsidR="0027414A">
        <w:t>matters</w:t>
      </w:r>
      <w:r w:rsidR="0027414A" w:rsidRPr="00133555">
        <w:rPr>
          <w:spacing w:val="-2"/>
        </w:rPr>
        <w:t xml:space="preserve"> </w:t>
      </w:r>
      <w:r w:rsidR="0027414A">
        <w:t>relating</w:t>
      </w:r>
      <w:r w:rsidR="0027414A" w:rsidRPr="00133555">
        <w:rPr>
          <w:spacing w:val="-4"/>
        </w:rPr>
        <w:t xml:space="preserve"> </w:t>
      </w:r>
      <w:r w:rsidR="0027414A">
        <w:t>to</w:t>
      </w:r>
      <w:r w:rsidR="0027414A" w:rsidRPr="00133555">
        <w:rPr>
          <w:spacing w:val="-1"/>
        </w:rPr>
        <w:t xml:space="preserve"> </w:t>
      </w:r>
      <w:r w:rsidR="0027414A" w:rsidRPr="00133555">
        <w:rPr>
          <w:spacing w:val="-4"/>
        </w:rPr>
        <w:t>NZSL</w:t>
      </w:r>
      <w:r w:rsidR="00407608">
        <w:rPr>
          <w:spacing w:val="-4"/>
        </w:rPr>
        <w:t>.</w:t>
      </w:r>
    </w:p>
    <w:p w14:paraId="0B2F528D" w14:textId="2E450907" w:rsidR="00F32D3F" w:rsidRDefault="00594727" w:rsidP="00594727">
      <w:pPr>
        <w:ind w:left="2160" w:hanging="1440"/>
      </w:pPr>
      <w:r>
        <w:rPr>
          <w:b/>
          <w:bCs/>
        </w:rPr>
        <w:t xml:space="preserve">37.2 </w:t>
      </w:r>
      <w:r>
        <w:rPr>
          <w:b/>
          <w:bCs/>
        </w:rPr>
        <w:tab/>
      </w:r>
      <w:r w:rsidR="0027414A">
        <w:t>NZSL</w:t>
      </w:r>
      <w:r w:rsidR="0027414A" w:rsidRPr="005978B4">
        <w:rPr>
          <w:spacing w:val="-5"/>
        </w:rPr>
        <w:t xml:space="preserve"> </w:t>
      </w:r>
      <w:r w:rsidR="0027414A">
        <w:t>should</w:t>
      </w:r>
      <w:r w:rsidR="0027414A" w:rsidRPr="005978B4">
        <w:rPr>
          <w:spacing w:val="-5"/>
        </w:rPr>
        <w:t xml:space="preserve"> </w:t>
      </w:r>
      <w:r w:rsidR="0027414A">
        <w:t>be</w:t>
      </w:r>
      <w:r w:rsidR="0027414A" w:rsidRPr="005978B4">
        <w:rPr>
          <w:spacing w:val="-5"/>
        </w:rPr>
        <w:t xml:space="preserve"> </w:t>
      </w:r>
      <w:r w:rsidR="0027414A">
        <w:t>used</w:t>
      </w:r>
      <w:r w:rsidR="0027414A" w:rsidRPr="005978B4">
        <w:rPr>
          <w:spacing w:val="-3"/>
        </w:rPr>
        <w:t xml:space="preserve"> </w:t>
      </w:r>
      <w:r w:rsidR="0027414A">
        <w:t>in</w:t>
      </w:r>
      <w:r w:rsidR="0027414A" w:rsidRPr="005978B4">
        <w:rPr>
          <w:spacing w:val="-3"/>
        </w:rPr>
        <w:t xml:space="preserve"> </w:t>
      </w:r>
      <w:r w:rsidR="0027414A">
        <w:t>the</w:t>
      </w:r>
      <w:r w:rsidR="0027414A" w:rsidRPr="005978B4">
        <w:rPr>
          <w:spacing w:val="-3"/>
        </w:rPr>
        <w:t xml:space="preserve"> </w:t>
      </w:r>
      <w:r w:rsidR="0027414A">
        <w:t>promotion</w:t>
      </w:r>
      <w:r w:rsidR="0027414A" w:rsidRPr="005978B4">
        <w:rPr>
          <w:spacing w:val="-3"/>
        </w:rPr>
        <w:t xml:space="preserve"> </w:t>
      </w:r>
      <w:r w:rsidR="0027414A">
        <w:t>of</w:t>
      </w:r>
      <w:r w:rsidR="0027414A" w:rsidRPr="005978B4">
        <w:rPr>
          <w:spacing w:val="-6"/>
        </w:rPr>
        <w:t xml:space="preserve"> </w:t>
      </w:r>
      <w:r w:rsidR="0027414A">
        <w:t>government</w:t>
      </w:r>
      <w:r w:rsidR="0027414A" w:rsidRPr="005978B4">
        <w:rPr>
          <w:spacing w:val="-6"/>
        </w:rPr>
        <w:t xml:space="preserve"> </w:t>
      </w:r>
      <w:r w:rsidR="0027414A">
        <w:t>services,</w:t>
      </w:r>
      <w:r w:rsidR="0027414A" w:rsidRPr="005978B4">
        <w:rPr>
          <w:spacing w:val="-6"/>
        </w:rPr>
        <w:t xml:space="preserve"> </w:t>
      </w:r>
      <w:r w:rsidR="0027414A">
        <w:t>and</w:t>
      </w:r>
      <w:r w:rsidR="0027414A" w:rsidRPr="005978B4">
        <w:rPr>
          <w:spacing w:val="-3"/>
        </w:rPr>
        <w:t xml:space="preserve"> </w:t>
      </w:r>
      <w:r w:rsidR="0027414A">
        <w:t>in the provision of information to the public</w:t>
      </w:r>
      <w:r w:rsidR="00407608">
        <w:t>.</w:t>
      </w:r>
    </w:p>
    <w:p w14:paraId="0B2F528E" w14:textId="070CB9C8" w:rsidR="00F32D3F" w:rsidRDefault="00594727" w:rsidP="00594727">
      <w:pPr>
        <w:spacing w:after="400"/>
        <w:ind w:left="2160" w:hanging="1440"/>
      </w:pPr>
      <w:r w:rsidRPr="00594727">
        <w:rPr>
          <w:b/>
          <w:bCs/>
        </w:rPr>
        <w:t>37.3</w:t>
      </w:r>
      <w:r>
        <w:t xml:space="preserve"> </w:t>
      </w:r>
      <w:r>
        <w:tab/>
      </w:r>
      <w:r w:rsidR="0027414A">
        <w:t>government</w:t>
      </w:r>
      <w:r w:rsidR="0027414A" w:rsidRPr="00594727">
        <w:rPr>
          <w:spacing w:val="-7"/>
        </w:rPr>
        <w:t xml:space="preserve"> </w:t>
      </w:r>
      <w:r w:rsidR="0027414A">
        <w:t>services</w:t>
      </w:r>
      <w:r w:rsidR="0027414A" w:rsidRPr="00594727">
        <w:rPr>
          <w:spacing w:val="-6"/>
        </w:rPr>
        <w:t xml:space="preserve"> </w:t>
      </w:r>
      <w:r w:rsidR="0027414A">
        <w:t>and</w:t>
      </w:r>
      <w:r w:rsidR="0027414A" w:rsidRPr="00594727">
        <w:rPr>
          <w:spacing w:val="-4"/>
        </w:rPr>
        <w:t xml:space="preserve"> </w:t>
      </w:r>
      <w:r w:rsidR="0027414A">
        <w:t>information</w:t>
      </w:r>
      <w:r w:rsidR="0027414A" w:rsidRPr="00594727">
        <w:rPr>
          <w:spacing w:val="-4"/>
        </w:rPr>
        <w:t xml:space="preserve"> </w:t>
      </w:r>
      <w:r w:rsidR="0027414A">
        <w:t>should</w:t>
      </w:r>
      <w:r w:rsidR="0027414A" w:rsidRPr="00594727">
        <w:rPr>
          <w:spacing w:val="-4"/>
        </w:rPr>
        <w:t xml:space="preserve"> </w:t>
      </w:r>
      <w:r w:rsidR="0027414A">
        <w:t>be</w:t>
      </w:r>
      <w:r w:rsidR="0027414A" w:rsidRPr="00594727">
        <w:rPr>
          <w:spacing w:val="-6"/>
        </w:rPr>
        <w:t xml:space="preserve"> </w:t>
      </w:r>
      <w:r w:rsidR="0027414A">
        <w:t>made</w:t>
      </w:r>
      <w:r w:rsidR="0027414A" w:rsidRPr="00594727">
        <w:rPr>
          <w:spacing w:val="-6"/>
        </w:rPr>
        <w:t xml:space="preserve"> </w:t>
      </w:r>
      <w:r w:rsidR="0027414A">
        <w:t>accessible</w:t>
      </w:r>
      <w:r w:rsidR="0027414A" w:rsidRPr="00594727">
        <w:rPr>
          <w:spacing w:val="-4"/>
        </w:rPr>
        <w:t xml:space="preserve"> </w:t>
      </w:r>
      <w:r w:rsidR="0027414A">
        <w:t>to</w:t>
      </w:r>
      <w:r w:rsidR="0027414A" w:rsidRPr="00594727">
        <w:rPr>
          <w:spacing w:val="-6"/>
        </w:rPr>
        <w:t xml:space="preserve"> </w:t>
      </w:r>
      <w:r w:rsidR="0027414A">
        <w:t>the Deaf community through the use of appropriate means (including the use of NZSL).</w:t>
      </w:r>
    </w:p>
    <w:p w14:paraId="0E9688BD" w14:textId="77777777" w:rsidR="00407608" w:rsidRDefault="00407608" w:rsidP="00AB1CA9">
      <w:pPr>
        <w:ind w:left="720" w:hanging="720"/>
        <w:rPr>
          <w:spacing w:val="-2"/>
        </w:rPr>
      </w:pPr>
      <w:r w:rsidRPr="00407608">
        <w:rPr>
          <w:b/>
          <w:bCs/>
        </w:rPr>
        <w:t>38.</w:t>
      </w:r>
      <w:r>
        <w:t xml:space="preserve"> </w:t>
      </w:r>
      <w:r>
        <w:tab/>
      </w:r>
      <w:r w:rsidR="0027414A">
        <w:t>While these principles are meant to guide government departments, NZSL has not always been well incorporated into many government areas. This creates</w:t>
      </w:r>
      <w:r w:rsidR="0027414A" w:rsidRPr="00407608">
        <w:rPr>
          <w:spacing w:val="-5"/>
        </w:rPr>
        <w:t xml:space="preserve"> </w:t>
      </w:r>
      <w:r w:rsidR="0027414A">
        <w:t>barriers</w:t>
      </w:r>
      <w:r w:rsidR="0027414A" w:rsidRPr="00407608">
        <w:rPr>
          <w:spacing w:val="-5"/>
        </w:rPr>
        <w:t xml:space="preserve"> </w:t>
      </w:r>
      <w:r w:rsidR="0027414A">
        <w:t>for</w:t>
      </w:r>
      <w:r w:rsidR="0027414A" w:rsidRPr="00407608">
        <w:rPr>
          <w:spacing w:val="-3"/>
        </w:rPr>
        <w:t xml:space="preserve"> </w:t>
      </w:r>
      <w:r w:rsidR="0027414A">
        <w:t>Deaf</w:t>
      </w:r>
      <w:r w:rsidR="0027414A" w:rsidRPr="00407608">
        <w:rPr>
          <w:spacing w:val="-4"/>
        </w:rPr>
        <w:t xml:space="preserve"> </w:t>
      </w:r>
      <w:r w:rsidR="0027414A">
        <w:t>people</w:t>
      </w:r>
      <w:r w:rsidR="0027414A" w:rsidRPr="00407608">
        <w:rPr>
          <w:spacing w:val="-5"/>
        </w:rPr>
        <w:t xml:space="preserve"> </w:t>
      </w:r>
      <w:r w:rsidR="0027414A">
        <w:t>and</w:t>
      </w:r>
      <w:r w:rsidR="0027414A" w:rsidRPr="00407608">
        <w:rPr>
          <w:spacing w:val="-5"/>
        </w:rPr>
        <w:t xml:space="preserve"> </w:t>
      </w:r>
      <w:r w:rsidR="0027414A">
        <w:t>NZSL</w:t>
      </w:r>
      <w:r w:rsidR="0027414A" w:rsidRPr="00407608">
        <w:rPr>
          <w:spacing w:val="-5"/>
        </w:rPr>
        <w:t xml:space="preserve"> </w:t>
      </w:r>
      <w:r w:rsidR="0027414A">
        <w:t>users</w:t>
      </w:r>
      <w:r w:rsidR="0027414A" w:rsidRPr="00407608">
        <w:rPr>
          <w:spacing w:val="-5"/>
        </w:rPr>
        <w:t xml:space="preserve"> </w:t>
      </w:r>
      <w:r w:rsidR="0027414A">
        <w:t>when</w:t>
      </w:r>
      <w:r w:rsidR="0027414A" w:rsidRPr="00407608">
        <w:rPr>
          <w:spacing w:val="-5"/>
        </w:rPr>
        <w:t xml:space="preserve"> </w:t>
      </w:r>
      <w:r w:rsidR="0027414A">
        <w:t>accessing</w:t>
      </w:r>
      <w:r w:rsidR="0027414A" w:rsidRPr="00407608">
        <w:rPr>
          <w:spacing w:val="-5"/>
        </w:rPr>
        <w:t xml:space="preserve"> </w:t>
      </w:r>
      <w:r w:rsidR="0027414A">
        <w:t>support</w:t>
      </w:r>
      <w:r w:rsidR="0027414A" w:rsidRPr="00407608">
        <w:rPr>
          <w:spacing w:val="-4"/>
        </w:rPr>
        <w:t xml:space="preserve"> </w:t>
      </w:r>
      <w:r w:rsidR="0027414A">
        <w:t xml:space="preserve">and </w:t>
      </w:r>
      <w:r w:rsidR="0027414A" w:rsidRPr="00407608">
        <w:rPr>
          <w:spacing w:val="-2"/>
        </w:rPr>
        <w:t>information.</w:t>
      </w:r>
    </w:p>
    <w:p w14:paraId="0B2F5291" w14:textId="7030D982" w:rsidR="00F32D3F" w:rsidRDefault="00407608" w:rsidP="00AB1CA9">
      <w:pPr>
        <w:ind w:left="720" w:hanging="720"/>
      </w:pPr>
      <w:r w:rsidRPr="00AB1CA9">
        <w:rPr>
          <w:b/>
          <w:bCs/>
          <w:spacing w:val="-2"/>
        </w:rPr>
        <w:t>39.</w:t>
      </w:r>
      <w:r w:rsidR="00AB1CA9">
        <w:rPr>
          <w:spacing w:val="-2"/>
        </w:rPr>
        <w:t xml:space="preserve"> </w:t>
      </w:r>
      <w:r w:rsidR="00AB1CA9">
        <w:rPr>
          <w:spacing w:val="-2"/>
        </w:rPr>
        <w:tab/>
      </w:r>
      <w:r w:rsidR="0027414A">
        <w:t>The strategy proposes that government departments would be required to develop</w:t>
      </w:r>
      <w:r w:rsidR="0027414A">
        <w:rPr>
          <w:spacing w:val="-6"/>
        </w:rPr>
        <w:t xml:space="preserve"> </w:t>
      </w:r>
      <w:r w:rsidR="0027414A">
        <w:t>NZSL</w:t>
      </w:r>
      <w:r w:rsidR="0027414A">
        <w:rPr>
          <w:spacing w:val="-6"/>
        </w:rPr>
        <w:t xml:space="preserve"> </w:t>
      </w:r>
      <w:r w:rsidR="0027414A">
        <w:t>capability</w:t>
      </w:r>
      <w:r w:rsidR="0027414A">
        <w:rPr>
          <w:spacing w:val="-4"/>
        </w:rPr>
        <w:t xml:space="preserve"> </w:t>
      </w:r>
      <w:r w:rsidR="0027414A">
        <w:t>plans</w:t>
      </w:r>
      <w:r w:rsidR="0027414A">
        <w:rPr>
          <w:spacing w:val="-6"/>
        </w:rPr>
        <w:t xml:space="preserve"> </w:t>
      </w:r>
      <w:r w:rsidR="0027414A">
        <w:t>to</w:t>
      </w:r>
      <w:r w:rsidR="0027414A">
        <w:rPr>
          <w:spacing w:val="-6"/>
        </w:rPr>
        <w:t xml:space="preserve"> </w:t>
      </w:r>
      <w:r w:rsidR="0027414A">
        <w:lastRenderedPageBreak/>
        <w:t>increase</w:t>
      </w:r>
      <w:r w:rsidR="0027414A">
        <w:rPr>
          <w:spacing w:val="-6"/>
        </w:rPr>
        <w:t xml:space="preserve"> </w:t>
      </w:r>
      <w:r w:rsidR="0027414A">
        <w:t>the</w:t>
      </w:r>
      <w:r w:rsidR="0027414A">
        <w:rPr>
          <w:spacing w:val="-4"/>
        </w:rPr>
        <w:t xml:space="preserve"> </w:t>
      </w:r>
      <w:r w:rsidR="0027414A">
        <w:t>public</w:t>
      </w:r>
      <w:r w:rsidR="0027414A">
        <w:rPr>
          <w:spacing w:val="-4"/>
        </w:rPr>
        <w:t xml:space="preserve"> </w:t>
      </w:r>
      <w:r w:rsidR="0027414A">
        <w:t>sector’s</w:t>
      </w:r>
      <w:r w:rsidR="0027414A">
        <w:rPr>
          <w:spacing w:val="-6"/>
        </w:rPr>
        <w:t xml:space="preserve"> </w:t>
      </w:r>
      <w:r w:rsidR="0027414A">
        <w:t>responsiveness to</w:t>
      </w:r>
      <w:r w:rsidR="0027414A">
        <w:rPr>
          <w:spacing w:val="-2"/>
        </w:rPr>
        <w:t xml:space="preserve"> </w:t>
      </w:r>
      <w:r w:rsidR="0027414A">
        <w:t>Deaf</w:t>
      </w:r>
      <w:r w:rsidR="0027414A">
        <w:rPr>
          <w:spacing w:val="-3"/>
        </w:rPr>
        <w:t xml:space="preserve"> </w:t>
      </w:r>
      <w:r w:rsidR="0027414A">
        <w:t>people</w:t>
      </w:r>
      <w:r w:rsidR="0027414A">
        <w:rPr>
          <w:spacing w:val="-4"/>
        </w:rPr>
        <w:t xml:space="preserve"> </w:t>
      </w:r>
      <w:r w:rsidR="0027414A">
        <w:t>and</w:t>
      </w:r>
      <w:r w:rsidR="0027414A">
        <w:rPr>
          <w:spacing w:val="-4"/>
        </w:rPr>
        <w:t xml:space="preserve"> </w:t>
      </w:r>
      <w:r w:rsidR="0027414A">
        <w:t>NZSL</w:t>
      </w:r>
      <w:r w:rsidR="0027414A">
        <w:rPr>
          <w:spacing w:val="-4"/>
        </w:rPr>
        <w:t xml:space="preserve"> </w:t>
      </w:r>
      <w:r w:rsidR="0027414A">
        <w:t>users.</w:t>
      </w:r>
      <w:r w:rsidR="0027414A">
        <w:rPr>
          <w:spacing w:val="-3"/>
        </w:rPr>
        <w:t xml:space="preserve"> </w:t>
      </w:r>
      <w:r w:rsidR="0027414A">
        <w:t>Each</w:t>
      </w:r>
      <w:r w:rsidR="0027414A">
        <w:rPr>
          <w:spacing w:val="-4"/>
        </w:rPr>
        <w:t xml:space="preserve"> </w:t>
      </w:r>
      <w:r w:rsidR="0027414A">
        <w:t>government</w:t>
      </w:r>
      <w:r w:rsidR="0027414A">
        <w:rPr>
          <w:spacing w:val="-3"/>
        </w:rPr>
        <w:t xml:space="preserve"> </w:t>
      </w:r>
      <w:r w:rsidR="0027414A">
        <w:t>department</w:t>
      </w:r>
      <w:r w:rsidR="0027414A">
        <w:rPr>
          <w:spacing w:val="-3"/>
        </w:rPr>
        <w:t xml:space="preserve"> </w:t>
      </w:r>
      <w:r w:rsidR="0027414A">
        <w:t>will</w:t>
      </w:r>
      <w:r w:rsidR="0027414A">
        <w:rPr>
          <w:spacing w:val="-2"/>
        </w:rPr>
        <w:t xml:space="preserve"> </w:t>
      </w:r>
      <w:r w:rsidR="0027414A">
        <w:t>have</w:t>
      </w:r>
      <w:r w:rsidR="0027414A">
        <w:rPr>
          <w:spacing w:val="-4"/>
        </w:rPr>
        <w:t xml:space="preserve"> </w:t>
      </w:r>
      <w:r w:rsidR="0027414A">
        <w:t>their own plan that could include commitments to develop more information and services in NZSL, learning about Deaf culture, and supporting staff to learn basic NZSL. Departments would be expected to monitor progress of their NZSL plans, and to report to the Board on implementation.</w:t>
      </w:r>
    </w:p>
    <w:p w14:paraId="0B2F5292" w14:textId="55490F4F" w:rsidR="00F32D3F" w:rsidRDefault="00AB1CA9" w:rsidP="00AB1CA9">
      <w:pPr>
        <w:ind w:left="720" w:hanging="720"/>
      </w:pPr>
      <w:r w:rsidRPr="00AB1CA9">
        <w:rPr>
          <w:b/>
          <w:bCs/>
        </w:rPr>
        <w:t>40.</w:t>
      </w:r>
      <w:r>
        <w:t xml:space="preserve"> </w:t>
      </w:r>
      <w:r>
        <w:tab/>
      </w:r>
      <w:r w:rsidR="0027414A">
        <w:t>While</w:t>
      </w:r>
      <w:r w:rsidR="0027414A" w:rsidRPr="00AB1CA9">
        <w:rPr>
          <w:spacing w:val="-4"/>
        </w:rPr>
        <w:t xml:space="preserve"> </w:t>
      </w:r>
      <w:r w:rsidR="0027414A">
        <w:t>the</w:t>
      </w:r>
      <w:r w:rsidR="0027414A" w:rsidRPr="00AB1CA9">
        <w:rPr>
          <w:spacing w:val="-6"/>
        </w:rPr>
        <w:t xml:space="preserve"> </w:t>
      </w:r>
      <w:r w:rsidR="0027414A">
        <w:t>community</w:t>
      </w:r>
      <w:r w:rsidR="0027414A" w:rsidRPr="00AB1CA9">
        <w:rPr>
          <w:spacing w:val="-6"/>
        </w:rPr>
        <w:t xml:space="preserve"> </w:t>
      </w:r>
      <w:r w:rsidR="0027414A">
        <w:t>(and</w:t>
      </w:r>
      <w:r w:rsidR="0027414A" w:rsidRPr="00AB1CA9">
        <w:rPr>
          <w:spacing w:val="-6"/>
        </w:rPr>
        <w:t xml:space="preserve"> </w:t>
      </w:r>
      <w:r w:rsidR="0027414A">
        <w:t>the</w:t>
      </w:r>
      <w:r w:rsidR="0027414A" w:rsidRPr="00AB1CA9">
        <w:rPr>
          <w:spacing w:val="-6"/>
        </w:rPr>
        <w:t xml:space="preserve"> </w:t>
      </w:r>
      <w:r w:rsidR="0027414A">
        <w:t>Board)</w:t>
      </w:r>
      <w:r w:rsidR="0027414A" w:rsidRPr="00AB1CA9">
        <w:rPr>
          <w:spacing w:val="-4"/>
        </w:rPr>
        <w:t xml:space="preserve"> </w:t>
      </w:r>
      <w:r w:rsidR="0027414A">
        <w:t>wanted</w:t>
      </w:r>
      <w:r w:rsidR="0027414A" w:rsidRPr="00AB1CA9">
        <w:rPr>
          <w:spacing w:val="-6"/>
        </w:rPr>
        <w:t xml:space="preserve"> </w:t>
      </w:r>
      <w:r w:rsidR="0027414A">
        <w:t>NZSL</w:t>
      </w:r>
      <w:r w:rsidR="0027414A" w:rsidRPr="00AB1CA9">
        <w:rPr>
          <w:spacing w:val="-6"/>
        </w:rPr>
        <w:t xml:space="preserve"> </w:t>
      </w:r>
      <w:r w:rsidR="0027414A">
        <w:t>capability</w:t>
      </w:r>
      <w:r w:rsidR="0027414A" w:rsidRPr="00AB1CA9">
        <w:rPr>
          <w:spacing w:val="-4"/>
        </w:rPr>
        <w:t xml:space="preserve"> </w:t>
      </w:r>
      <w:r w:rsidR="0027414A">
        <w:t>plans</w:t>
      </w:r>
      <w:r w:rsidR="0027414A" w:rsidRPr="00AB1CA9">
        <w:rPr>
          <w:spacing w:val="-6"/>
        </w:rPr>
        <w:t xml:space="preserve"> </w:t>
      </w:r>
      <w:r w:rsidR="0027414A">
        <w:t>extended to all government agencies and local authorities, the strategy limits the requirement only to government</w:t>
      </w:r>
      <w:r w:rsidR="0027414A" w:rsidRPr="00AB1CA9">
        <w:rPr>
          <w:spacing w:val="-1"/>
        </w:rPr>
        <w:t xml:space="preserve"> </w:t>
      </w:r>
      <w:r w:rsidR="0027414A">
        <w:t>departments, in line with the principles of the NZSL Act. However, other government agencies and local authorities are encouraged to also develop NZSL capability plans.</w:t>
      </w:r>
    </w:p>
    <w:p w14:paraId="0B2F5293" w14:textId="2851804B" w:rsidR="008F0FF7" w:rsidRDefault="00AB1CA9" w:rsidP="00AB1CA9">
      <w:pPr>
        <w:ind w:left="720" w:hanging="720"/>
      </w:pPr>
      <w:r w:rsidRPr="00AB1CA9">
        <w:rPr>
          <w:b/>
          <w:bCs/>
        </w:rPr>
        <w:t>41.</w:t>
      </w:r>
      <w:r>
        <w:t xml:space="preserve"> </w:t>
      </w:r>
      <w:r>
        <w:tab/>
      </w:r>
      <w:r w:rsidR="0027414A">
        <w:t>I acknowledge departments are operating in a fiscally tight environment, and that</w:t>
      </w:r>
      <w:r w:rsidR="0027414A" w:rsidRPr="00AB1CA9">
        <w:rPr>
          <w:spacing w:val="-4"/>
        </w:rPr>
        <w:t xml:space="preserve"> </w:t>
      </w:r>
      <w:r w:rsidR="0027414A">
        <w:t>additional</w:t>
      </w:r>
      <w:r w:rsidR="0027414A" w:rsidRPr="00AB1CA9">
        <w:rPr>
          <w:spacing w:val="-5"/>
        </w:rPr>
        <w:t xml:space="preserve"> </w:t>
      </w:r>
      <w:r w:rsidR="0027414A">
        <w:t>reporting</w:t>
      </w:r>
      <w:r w:rsidR="0027414A" w:rsidRPr="00AB1CA9">
        <w:rPr>
          <w:spacing w:val="-5"/>
        </w:rPr>
        <w:t xml:space="preserve"> </w:t>
      </w:r>
      <w:r w:rsidR="0027414A">
        <w:t>will</w:t>
      </w:r>
      <w:r w:rsidR="0027414A" w:rsidRPr="00AB1CA9">
        <w:rPr>
          <w:spacing w:val="-5"/>
        </w:rPr>
        <w:t xml:space="preserve"> </w:t>
      </w:r>
      <w:r w:rsidR="0027414A">
        <w:t>place</w:t>
      </w:r>
      <w:r w:rsidR="0027414A" w:rsidRPr="00AB1CA9">
        <w:rPr>
          <w:spacing w:val="-5"/>
        </w:rPr>
        <w:t xml:space="preserve"> </w:t>
      </w:r>
      <w:r w:rsidR="0027414A">
        <w:t>an</w:t>
      </w:r>
      <w:r w:rsidR="0027414A" w:rsidRPr="00AB1CA9">
        <w:rPr>
          <w:spacing w:val="-5"/>
        </w:rPr>
        <w:t xml:space="preserve"> </w:t>
      </w:r>
      <w:r w:rsidR="0027414A">
        <w:t>additional</w:t>
      </w:r>
      <w:r w:rsidR="0027414A" w:rsidRPr="00AB1CA9">
        <w:rPr>
          <w:spacing w:val="-5"/>
        </w:rPr>
        <w:t xml:space="preserve"> </w:t>
      </w:r>
      <w:r w:rsidR="0027414A">
        <w:t>burden</w:t>
      </w:r>
      <w:r w:rsidR="0027414A" w:rsidRPr="00AB1CA9">
        <w:rPr>
          <w:spacing w:val="-5"/>
        </w:rPr>
        <w:t xml:space="preserve"> </w:t>
      </w:r>
      <w:r w:rsidR="0027414A">
        <w:t>on</w:t>
      </w:r>
      <w:r w:rsidR="0027414A" w:rsidRPr="00AB1CA9">
        <w:rPr>
          <w:spacing w:val="-5"/>
        </w:rPr>
        <w:t xml:space="preserve"> </w:t>
      </w:r>
      <w:r w:rsidR="0027414A">
        <w:t>agencies.</w:t>
      </w:r>
      <w:r w:rsidR="0027414A" w:rsidRPr="00AB1CA9">
        <w:rPr>
          <w:spacing w:val="-6"/>
        </w:rPr>
        <w:t xml:space="preserve"> </w:t>
      </w:r>
      <w:r w:rsidR="0027414A">
        <w:t>However, NZSL</w:t>
      </w:r>
      <w:r w:rsidR="0027414A" w:rsidRPr="00AB1CA9">
        <w:rPr>
          <w:spacing w:val="-2"/>
        </w:rPr>
        <w:t xml:space="preserve"> </w:t>
      </w:r>
      <w:r w:rsidR="0027414A">
        <w:t>is</w:t>
      </w:r>
      <w:r w:rsidR="0027414A" w:rsidRPr="00AB1CA9">
        <w:rPr>
          <w:spacing w:val="-2"/>
        </w:rPr>
        <w:t xml:space="preserve"> </w:t>
      </w:r>
      <w:r w:rsidR="0027414A">
        <w:t>an</w:t>
      </w:r>
      <w:r w:rsidR="0027414A" w:rsidRPr="00AB1CA9">
        <w:rPr>
          <w:spacing w:val="-2"/>
        </w:rPr>
        <w:t xml:space="preserve"> </w:t>
      </w:r>
      <w:r w:rsidR="0027414A">
        <w:t>official language</w:t>
      </w:r>
      <w:r w:rsidR="0027414A" w:rsidRPr="00AB1CA9">
        <w:rPr>
          <w:spacing w:val="-2"/>
        </w:rPr>
        <w:t xml:space="preserve"> </w:t>
      </w:r>
      <w:r w:rsidR="0027414A">
        <w:t>of</w:t>
      </w:r>
      <w:r w:rsidR="0027414A" w:rsidRPr="00AB1CA9">
        <w:rPr>
          <w:spacing w:val="-3"/>
        </w:rPr>
        <w:t xml:space="preserve"> </w:t>
      </w:r>
      <w:r w:rsidR="0027414A">
        <w:t>this</w:t>
      </w:r>
      <w:r w:rsidR="0027414A" w:rsidRPr="00AB1CA9">
        <w:rPr>
          <w:spacing w:val="-2"/>
        </w:rPr>
        <w:t xml:space="preserve"> </w:t>
      </w:r>
      <w:r w:rsidR="0027414A">
        <w:t>country,</w:t>
      </w:r>
      <w:r w:rsidR="0027414A" w:rsidRPr="00AB1CA9">
        <w:rPr>
          <w:spacing w:val="-1"/>
        </w:rPr>
        <w:t xml:space="preserve"> </w:t>
      </w:r>
      <w:r w:rsidR="0027414A">
        <w:t>and</w:t>
      </w:r>
      <w:r w:rsidR="0027414A" w:rsidRPr="00AB1CA9">
        <w:rPr>
          <w:spacing w:val="-2"/>
        </w:rPr>
        <w:t xml:space="preserve"> </w:t>
      </w:r>
      <w:r w:rsidR="0027414A">
        <w:t>it</w:t>
      </w:r>
      <w:r w:rsidR="0027414A" w:rsidRPr="00AB1CA9">
        <w:rPr>
          <w:spacing w:val="-1"/>
        </w:rPr>
        <w:t xml:space="preserve"> </w:t>
      </w:r>
      <w:r w:rsidR="0027414A">
        <w:t>is essential for</w:t>
      </w:r>
      <w:r w:rsidR="0027414A" w:rsidRPr="00AB1CA9">
        <w:rPr>
          <w:spacing w:val="-2"/>
        </w:rPr>
        <w:t xml:space="preserve"> </w:t>
      </w:r>
      <w:r w:rsidR="0027414A">
        <w:t>the</w:t>
      </w:r>
      <w:r w:rsidR="0027414A" w:rsidRPr="00AB1CA9">
        <w:rPr>
          <w:spacing w:val="-2"/>
        </w:rPr>
        <w:t xml:space="preserve"> </w:t>
      </w:r>
      <w:r w:rsidR="0027414A">
        <w:t>inclusion of Deaf people and NZSL users in all aspects of society and daily living. Developing departmental NZSL capability plans will improve departments’ responsiveness to Deaf people and NZSL users.</w:t>
      </w:r>
    </w:p>
    <w:p w14:paraId="0B2F5294" w14:textId="77777777" w:rsidR="00F32D3F" w:rsidRPr="009E1ADA" w:rsidRDefault="0027414A" w:rsidP="00087FDE">
      <w:pPr>
        <w:pStyle w:val="Heading2"/>
      </w:pPr>
      <w:r w:rsidRPr="009E1ADA">
        <w:lastRenderedPageBreak/>
        <w:t>Annual reporting by government agencies</w:t>
      </w:r>
    </w:p>
    <w:p w14:paraId="0B2F5296" w14:textId="3F9DE648" w:rsidR="00F32D3F" w:rsidRDefault="00C9525A" w:rsidP="0017592A">
      <w:pPr>
        <w:ind w:left="720" w:hanging="720"/>
      </w:pPr>
      <w:r w:rsidRPr="00C9525A">
        <w:rPr>
          <w:b/>
          <w:bCs/>
        </w:rPr>
        <w:t>42.</w:t>
      </w:r>
      <w:r>
        <w:t xml:space="preserve"> </w:t>
      </w:r>
      <w:r>
        <w:tab/>
      </w:r>
      <w:r w:rsidR="0027414A">
        <w:t>Cabinet</w:t>
      </w:r>
      <w:r w:rsidR="0027414A" w:rsidRPr="00C9525A">
        <w:rPr>
          <w:spacing w:val="-7"/>
        </w:rPr>
        <w:t xml:space="preserve"> </w:t>
      </w:r>
      <w:r w:rsidR="0027414A">
        <w:t>previously</w:t>
      </w:r>
      <w:r w:rsidR="0027414A" w:rsidRPr="00C9525A">
        <w:rPr>
          <w:spacing w:val="-6"/>
        </w:rPr>
        <w:t xml:space="preserve"> </w:t>
      </w:r>
      <w:r w:rsidR="0027414A">
        <w:t>agreed</w:t>
      </w:r>
      <w:r w:rsidR="0027414A" w:rsidRPr="00C9525A">
        <w:rPr>
          <w:spacing w:val="-6"/>
        </w:rPr>
        <w:t xml:space="preserve"> </w:t>
      </w:r>
      <w:r w:rsidR="0027414A">
        <w:t>that</w:t>
      </w:r>
      <w:r w:rsidR="0027414A" w:rsidRPr="00C9525A">
        <w:rPr>
          <w:spacing w:val="-5"/>
        </w:rPr>
        <w:t xml:space="preserve"> </w:t>
      </w:r>
      <w:r w:rsidR="0027414A">
        <w:t>government</w:t>
      </w:r>
      <w:r w:rsidR="0027414A" w:rsidRPr="00C9525A">
        <w:rPr>
          <w:spacing w:val="-5"/>
        </w:rPr>
        <w:t xml:space="preserve"> </w:t>
      </w:r>
      <w:r w:rsidR="0027414A">
        <w:t>agencies</w:t>
      </w:r>
      <w:r w:rsidR="0027414A" w:rsidRPr="00C9525A">
        <w:rPr>
          <w:spacing w:val="-6"/>
        </w:rPr>
        <w:t xml:space="preserve"> </w:t>
      </w:r>
      <w:r w:rsidR="0027414A">
        <w:t>would</w:t>
      </w:r>
      <w:r w:rsidR="0027414A" w:rsidRPr="00C9525A">
        <w:rPr>
          <w:spacing w:val="-6"/>
        </w:rPr>
        <w:t xml:space="preserve"> </w:t>
      </w:r>
      <w:r w:rsidR="0027414A">
        <w:t>be</w:t>
      </w:r>
      <w:r w:rsidR="0027414A" w:rsidRPr="00C9525A">
        <w:rPr>
          <w:spacing w:val="-6"/>
        </w:rPr>
        <w:t xml:space="preserve"> </w:t>
      </w:r>
      <w:r w:rsidR="0027414A">
        <w:t>required</w:t>
      </w:r>
      <w:r w:rsidR="0027414A" w:rsidRPr="00C9525A">
        <w:rPr>
          <w:spacing w:val="-6"/>
        </w:rPr>
        <w:t xml:space="preserve"> </w:t>
      </w:r>
      <w:r w:rsidR="0027414A">
        <w:t>to report on NZSL use or service availability as part of their annual reports</w:t>
      </w:r>
      <w:r w:rsidR="0017592A">
        <w:t xml:space="preserve"> </w:t>
      </w:r>
      <w:r w:rsidR="0027414A">
        <w:t>[SOU-25-MIN-0031;</w:t>
      </w:r>
      <w:r w:rsidR="0027414A">
        <w:rPr>
          <w:spacing w:val="-6"/>
        </w:rPr>
        <w:t xml:space="preserve"> </w:t>
      </w:r>
      <w:r w:rsidR="0027414A">
        <w:t>CAB-25-MIN-0101</w:t>
      </w:r>
      <w:r w:rsidR="0027414A">
        <w:rPr>
          <w:spacing w:val="-7"/>
        </w:rPr>
        <w:t xml:space="preserve"> </w:t>
      </w:r>
      <w:r w:rsidR="0027414A">
        <w:t>refers].</w:t>
      </w:r>
      <w:r w:rsidR="0027414A">
        <w:rPr>
          <w:spacing w:val="-6"/>
        </w:rPr>
        <w:t xml:space="preserve"> </w:t>
      </w:r>
      <w:r w:rsidR="0027414A">
        <w:t>While</w:t>
      </w:r>
      <w:r w:rsidR="0027414A">
        <w:rPr>
          <w:spacing w:val="-5"/>
        </w:rPr>
        <w:t xml:space="preserve"> </w:t>
      </w:r>
      <w:r w:rsidR="0027414A">
        <w:t>this</w:t>
      </w:r>
      <w:r w:rsidR="0027414A">
        <w:rPr>
          <w:spacing w:val="-5"/>
        </w:rPr>
        <w:t xml:space="preserve"> </w:t>
      </w:r>
      <w:r w:rsidR="0027414A">
        <w:t>is</w:t>
      </w:r>
      <w:r w:rsidR="0027414A">
        <w:rPr>
          <w:spacing w:val="-5"/>
        </w:rPr>
        <w:t xml:space="preserve"> </w:t>
      </w:r>
      <w:r w:rsidR="0027414A">
        <w:t>an</w:t>
      </w:r>
      <w:r w:rsidR="0027414A">
        <w:rPr>
          <w:spacing w:val="-7"/>
        </w:rPr>
        <w:t xml:space="preserve"> </w:t>
      </w:r>
      <w:r w:rsidR="0027414A">
        <w:t>additional</w:t>
      </w:r>
      <w:r w:rsidR="0027414A">
        <w:rPr>
          <w:spacing w:val="-5"/>
        </w:rPr>
        <w:t xml:space="preserve"> </w:t>
      </w:r>
      <w:r w:rsidR="0027414A">
        <w:t>task for government agencies, this requirement reflects that NZSL is an official language of New Zealand, and its importance to Deaf people and NZSL users. I do not see any need to change this requirement.</w:t>
      </w:r>
    </w:p>
    <w:p w14:paraId="0B2F5297" w14:textId="77777777" w:rsidR="00F32D3F" w:rsidRPr="009E1ADA" w:rsidRDefault="0027414A" w:rsidP="00087FDE">
      <w:pPr>
        <w:pStyle w:val="Heading2"/>
      </w:pPr>
      <w:r w:rsidRPr="009E1ADA">
        <w:t>Reporting progress on delivering the NZSL Strategy</w:t>
      </w:r>
    </w:p>
    <w:p w14:paraId="0B2F5298" w14:textId="11D0D988" w:rsidR="008F0FF7" w:rsidRDefault="0017592A" w:rsidP="0017592A">
      <w:pPr>
        <w:ind w:left="720" w:hanging="720"/>
      </w:pPr>
      <w:r w:rsidRPr="0017592A">
        <w:rPr>
          <w:b/>
          <w:bCs/>
        </w:rPr>
        <w:t>43.</w:t>
      </w:r>
      <w:r>
        <w:t xml:space="preserve"> </w:t>
      </w:r>
      <w:r>
        <w:tab/>
      </w:r>
      <w:r w:rsidR="0027414A">
        <w:t>Progress on delivering the NZSL Strategy will be reported to me in the Board’s annual</w:t>
      </w:r>
      <w:r w:rsidR="0027414A" w:rsidRPr="0017592A">
        <w:rPr>
          <w:spacing w:val="-2"/>
        </w:rPr>
        <w:t xml:space="preserve"> </w:t>
      </w:r>
      <w:r w:rsidR="0027414A">
        <w:t>reports.</w:t>
      </w:r>
      <w:r w:rsidR="0027414A" w:rsidRPr="0017592A">
        <w:rPr>
          <w:spacing w:val="-1"/>
        </w:rPr>
        <w:t xml:space="preserve"> </w:t>
      </w:r>
      <w:r w:rsidR="0027414A">
        <w:t>As</w:t>
      </w:r>
      <w:r w:rsidR="0027414A" w:rsidRPr="0017592A">
        <w:rPr>
          <w:spacing w:val="-2"/>
        </w:rPr>
        <w:t xml:space="preserve"> </w:t>
      </w:r>
      <w:r w:rsidR="0027414A">
        <w:t>agreed</w:t>
      </w:r>
      <w:r w:rsidR="0027414A" w:rsidRPr="0017592A">
        <w:rPr>
          <w:spacing w:val="-2"/>
        </w:rPr>
        <w:t xml:space="preserve"> </w:t>
      </w:r>
      <w:r w:rsidR="0027414A">
        <w:t>in March 2025,</w:t>
      </w:r>
      <w:r w:rsidR="0027414A" w:rsidRPr="0017592A">
        <w:rPr>
          <w:spacing w:val="-3"/>
        </w:rPr>
        <w:t xml:space="preserve"> </w:t>
      </w:r>
      <w:r w:rsidR="0027414A">
        <w:t>I</w:t>
      </w:r>
      <w:r w:rsidR="0027414A" w:rsidRPr="0017592A">
        <w:rPr>
          <w:spacing w:val="-1"/>
        </w:rPr>
        <w:t xml:space="preserve"> </w:t>
      </w:r>
      <w:r w:rsidR="0027414A">
        <w:t>will</w:t>
      </w:r>
      <w:r w:rsidR="0027414A" w:rsidRPr="0017592A">
        <w:rPr>
          <w:spacing w:val="-2"/>
        </w:rPr>
        <w:t xml:space="preserve"> </w:t>
      </w:r>
      <w:r w:rsidR="0027414A">
        <w:t>report</w:t>
      </w:r>
      <w:r w:rsidR="0027414A" w:rsidRPr="0017592A">
        <w:rPr>
          <w:spacing w:val="-1"/>
        </w:rPr>
        <w:t xml:space="preserve"> </w:t>
      </w:r>
      <w:r w:rsidR="0027414A">
        <w:t>back annually to</w:t>
      </w:r>
      <w:r w:rsidR="0027414A" w:rsidRPr="0017592A">
        <w:rPr>
          <w:spacing w:val="-5"/>
        </w:rPr>
        <w:t xml:space="preserve"> </w:t>
      </w:r>
      <w:r w:rsidR="0027414A">
        <w:t>Cabinet</w:t>
      </w:r>
      <w:r w:rsidR="0027414A" w:rsidRPr="0017592A">
        <w:rPr>
          <w:spacing w:val="-5"/>
        </w:rPr>
        <w:t xml:space="preserve"> </w:t>
      </w:r>
      <w:r w:rsidR="0027414A">
        <w:t>on</w:t>
      </w:r>
      <w:r w:rsidR="0027414A" w:rsidRPr="0017592A">
        <w:rPr>
          <w:spacing w:val="-5"/>
        </w:rPr>
        <w:t xml:space="preserve"> </w:t>
      </w:r>
      <w:r w:rsidR="0027414A">
        <w:t>progress</w:t>
      </w:r>
      <w:r w:rsidR="0027414A" w:rsidRPr="0017592A">
        <w:rPr>
          <w:spacing w:val="-6"/>
        </w:rPr>
        <w:t xml:space="preserve"> </w:t>
      </w:r>
      <w:r w:rsidR="0027414A">
        <w:t>on</w:t>
      </w:r>
      <w:r w:rsidR="0027414A" w:rsidRPr="0017592A">
        <w:rPr>
          <w:spacing w:val="-5"/>
        </w:rPr>
        <w:t xml:space="preserve"> </w:t>
      </w:r>
      <w:r w:rsidR="0027414A">
        <w:t>delivering</w:t>
      </w:r>
      <w:r w:rsidR="0027414A" w:rsidRPr="0017592A">
        <w:rPr>
          <w:spacing w:val="-5"/>
        </w:rPr>
        <w:t xml:space="preserve"> </w:t>
      </w:r>
      <w:r w:rsidR="0027414A">
        <w:t>the</w:t>
      </w:r>
      <w:r w:rsidR="0027414A" w:rsidRPr="0017592A">
        <w:rPr>
          <w:spacing w:val="-6"/>
        </w:rPr>
        <w:t xml:space="preserve"> </w:t>
      </w:r>
      <w:r w:rsidR="0027414A">
        <w:t>NZSL</w:t>
      </w:r>
      <w:r w:rsidR="0027414A" w:rsidRPr="0017592A">
        <w:rPr>
          <w:spacing w:val="-6"/>
        </w:rPr>
        <w:t xml:space="preserve"> </w:t>
      </w:r>
      <w:r w:rsidR="0027414A">
        <w:t>Strategy</w:t>
      </w:r>
      <w:r w:rsidR="0027414A" w:rsidRPr="0017592A">
        <w:rPr>
          <w:spacing w:val="-6"/>
        </w:rPr>
        <w:t xml:space="preserve"> </w:t>
      </w:r>
      <w:r w:rsidR="0027414A">
        <w:t>[SOU-25-MIN-0031; CAB-25-MIN-0101 refers]. This may involve consideration of what further support is needed to deliver real change.</w:t>
      </w:r>
    </w:p>
    <w:p w14:paraId="06A14BF8" w14:textId="77777777" w:rsidR="00504B9E" w:rsidRDefault="00504B9E">
      <w:pPr>
        <w:spacing w:after="0" w:line="240" w:lineRule="auto"/>
        <w:rPr>
          <w:rFonts w:ascii="Arial Bold" w:hAnsi="Arial Bold"/>
          <w:b/>
          <w:bCs/>
          <w:sz w:val="48"/>
          <w:szCs w:val="44"/>
        </w:rPr>
      </w:pPr>
      <w:bookmarkStart w:id="7" w:name="20th_anniversary_of_NZSL_as_an_official_"/>
      <w:bookmarkEnd w:id="7"/>
      <w:r>
        <w:br w:type="page"/>
      </w:r>
    </w:p>
    <w:p w14:paraId="0B2F5299" w14:textId="5EC6AB2A" w:rsidR="00F32D3F" w:rsidRPr="00AD1BAE" w:rsidRDefault="0027414A" w:rsidP="00087FDE">
      <w:pPr>
        <w:pStyle w:val="Heading1"/>
      </w:pPr>
      <w:r w:rsidRPr="0027414A">
        <w:lastRenderedPageBreak/>
        <w:t>20th</w:t>
      </w:r>
      <w:r w:rsidRPr="00AD1BAE">
        <w:t xml:space="preserve"> anniversary of NZSL as an official language</w:t>
      </w:r>
    </w:p>
    <w:p w14:paraId="0B2F529A" w14:textId="4E31C755" w:rsidR="00F32D3F" w:rsidRDefault="003B20E2" w:rsidP="003B20E2">
      <w:pPr>
        <w:ind w:left="720" w:hanging="720"/>
      </w:pPr>
      <w:r w:rsidRPr="003B20E2">
        <w:rPr>
          <w:b/>
          <w:bCs/>
        </w:rPr>
        <w:t>44.</w:t>
      </w:r>
      <w:r>
        <w:t xml:space="preserve"> </w:t>
      </w:r>
      <w:r>
        <w:tab/>
      </w:r>
      <w:r w:rsidR="0027414A">
        <w:t>April</w:t>
      </w:r>
      <w:r w:rsidR="0027414A" w:rsidRPr="0017592A">
        <w:rPr>
          <w:spacing w:val="-3"/>
        </w:rPr>
        <w:t xml:space="preserve"> </w:t>
      </w:r>
      <w:r w:rsidR="0027414A">
        <w:t>2026</w:t>
      </w:r>
      <w:r w:rsidR="0027414A" w:rsidRPr="0017592A">
        <w:rPr>
          <w:spacing w:val="-5"/>
        </w:rPr>
        <w:t xml:space="preserve"> </w:t>
      </w:r>
      <w:r w:rsidR="0027414A">
        <w:t>will</w:t>
      </w:r>
      <w:r w:rsidR="0027414A" w:rsidRPr="0017592A">
        <w:rPr>
          <w:spacing w:val="-5"/>
        </w:rPr>
        <w:t xml:space="preserve"> </w:t>
      </w:r>
      <w:r w:rsidR="0027414A">
        <w:t>mark</w:t>
      </w:r>
      <w:r w:rsidR="0027414A" w:rsidRPr="0017592A">
        <w:rPr>
          <w:spacing w:val="-5"/>
        </w:rPr>
        <w:t xml:space="preserve"> </w:t>
      </w:r>
      <w:r w:rsidR="0027414A">
        <w:t>the</w:t>
      </w:r>
      <w:r w:rsidR="0027414A" w:rsidRPr="0017592A">
        <w:rPr>
          <w:spacing w:val="-5"/>
        </w:rPr>
        <w:t xml:space="preserve"> </w:t>
      </w:r>
      <w:r w:rsidR="0027414A">
        <w:t>20</w:t>
      </w:r>
      <w:r w:rsidR="0027414A" w:rsidRPr="0017592A">
        <w:rPr>
          <w:vertAlign w:val="superscript"/>
        </w:rPr>
        <w:t>th</w:t>
      </w:r>
      <w:r w:rsidR="0027414A" w:rsidRPr="0017592A">
        <w:rPr>
          <w:spacing w:val="-5"/>
        </w:rPr>
        <w:t xml:space="preserve"> </w:t>
      </w:r>
      <w:r w:rsidR="0027414A">
        <w:t>anniversary</w:t>
      </w:r>
      <w:r w:rsidR="0027414A" w:rsidRPr="0017592A">
        <w:rPr>
          <w:spacing w:val="-5"/>
        </w:rPr>
        <w:t xml:space="preserve"> </w:t>
      </w:r>
      <w:r w:rsidR="0027414A">
        <w:t>of</w:t>
      </w:r>
      <w:r w:rsidR="0027414A" w:rsidRPr="0017592A">
        <w:rPr>
          <w:spacing w:val="-6"/>
        </w:rPr>
        <w:t xml:space="preserve"> </w:t>
      </w:r>
      <w:r w:rsidR="0027414A">
        <w:t>NZSL</w:t>
      </w:r>
      <w:r w:rsidR="0027414A" w:rsidRPr="0017592A">
        <w:rPr>
          <w:spacing w:val="-5"/>
        </w:rPr>
        <w:t xml:space="preserve"> </w:t>
      </w:r>
      <w:r w:rsidR="0027414A">
        <w:t>as</w:t>
      </w:r>
      <w:r w:rsidR="0027414A" w:rsidRPr="0017592A">
        <w:rPr>
          <w:spacing w:val="-5"/>
        </w:rPr>
        <w:t xml:space="preserve"> </w:t>
      </w:r>
      <w:r w:rsidR="0027414A">
        <w:t>an</w:t>
      </w:r>
      <w:r w:rsidR="0027414A" w:rsidRPr="0017592A">
        <w:rPr>
          <w:spacing w:val="-5"/>
        </w:rPr>
        <w:t xml:space="preserve"> </w:t>
      </w:r>
      <w:r w:rsidR="0027414A">
        <w:t>official</w:t>
      </w:r>
      <w:r w:rsidR="0027414A" w:rsidRPr="0017592A">
        <w:rPr>
          <w:spacing w:val="-3"/>
        </w:rPr>
        <w:t xml:space="preserve"> </w:t>
      </w:r>
      <w:r w:rsidR="0027414A">
        <w:t>language</w:t>
      </w:r>
      <w:r w:rsidR="0027414A" w:rsidRPr="0017592A">
        <w:rPr>
          <w:spacing w:val="-5"/>
        </w:rPr>
        <w:t xml:space="preserve"> </w:t>
      </w:r>
      <w:r w:rsidR="0027414A">
        <w:t>of New Zealand. As a significant milestone, it is important it is celebrated.</w:t>
      </w:r>
    </w:p>
    <w:p w14:paraId="0B2F529B" w14:textId="78DEC2FA" w:rsidR="00F32D3F" w:rsidRDefault="003B20E2" w:rsidP="003B20E2">
      <w:pPr>
        <w:ind w:left="720" w:hanging="720"/>
      </w:pPr>
      <w:r w:rsidRPr="003B20E2">
        <w:rPr>
          <w:b/>
          <w:bCs/>
        </w:rPr>
        <w:t>45.</w:t>
      </w:r>
      <w:r>
        <w:t xml:space="preserve"> </w:t>
      </w:r>
      <w:r>
        <w:tab/>
      </w:r>
      <w:r w:rsidR="0027414A">
        <w:t>My officials will work with the Board and the community to develop a plan to celebrate</w:t>
      </w:r>
      <w:r w:rsidR="0027414A" w:rsidRPr="003B20E2">
        <w:rPr>
          <w:spacing w:val="-6"/>
        </w:rPr>
        <w:t xml:space="preserve"> </w:t>
      </w:r>
      <w:r w:rsidR="0027414A">
        <w:t>the</w:t>
      </w:r>
      <w:r w:rsidR="0027414A" w:rsidRPr="003B20E2">
        <w:rPr>
          <w:spacing w:val="-4"/>
        </w:rPr>
        <w:t xml:space="preserve"> </w:t>
      </w:r>
      <w:r w:rsidR="0027414A">
        <w:t>20</w:t>
      </w:r>
      <w:r w:rsidR="0027414A" w:rsidRPr="003B20E2">
        <w:rPr>
          <w:vertAlign w:val="superscript"/>
        </w:rPr>
        <w:t>th</w:t>
      </w:r>
      <w:r w:rsidR="0027414A" w:rsidRPr="003B20E2">
        <w:rPr>
          <w:spacing w:val="-4"/>
        </w:rPr>
        <w:t xml:space="preserve"> </w:t>
      </w:r>
      <w:r w:rsidR="0027414A">
        <w:t>anniversary.</w:t>
      </w:r>
      <w:r w:rsidR="0027414A" w:rsidRPr="003B20E2">
        <w:rPr>
          <w:spacing w:val="-5"/>
        </w:rPr>
        <w:t xml:space="preserve"> </w:t>
      </w:r>
      <w:r w:rsidR="0027414A">
        <w:t>I</w:t>
      </w:r>
      <w:r w:rsidR="0027414A" w:rsidRPr="003B20E2">
        <w:rPr>
          <w:spacing w:val="-7"/>
        </w:rPr>
        <w:t xml:space="preserve"> </w:t>
      </w:r>
      <w:r w:rsidR="0027414A">
        <w:t>expect</w:t>
      </w:r>
      <w:r w:rsidR="0027414A" w:rsidRPr="003B20E2">
        <w:rPr>
          <w:spacing w:val="-7"/>
        </w:rPr>
        <w:t xml:space="preserve"> </w:t>
      </w:r>
      <w:r w:rsidR="0027414A">
        <w:t>to</w:t>
      </w:r>
      <w:r w:rsidR="0027414A" w:rsidRPr="003B20E2">
        <w:rPr>
          <w:spacing w:val="-4"/>
        </w:rPr>
        <w:t xml:space="preserve"> </w:t>
      </w:r>
      <w:r w:rsidR="0027414A">
        <w:t>receive</w:t>
      </w:r>
      <w:r w:rsidR="0027414A" w:rsidRPr="003B20E2">
        <w:rPr>
          <w:spacing w:val="-6"/>
        </w:rPr>
        <w:t xml:space="preserve"> </w:t>
      </w:r>
      <w:r w:rsidR="0027414A">
        <w:t>advice</w:t>
      </w:r>
      <w:r w:rsidR="0027414A" w:rsidRPr="003B20E2">
        <w:rPr>
          <w:spacing w:val="-6"/>
        </w:rPr>
        <w:t xml:space="preserve"> </w:t>
      </w:r>
      <w:r w:rsidR="0027414A">
        <w:t>on</w:t>
      </w:r>
      <w:r w:rsidR="0027414A" w:rsidRPr="003B20E2">
        <w:rPr>
          <w:spacing w:val="-6"/>
        </w:rPr>
        <w:t xml:space="preserve"> </w:t>
      </w:r>
      <w:r w:rsidR="0027414A">
        <w:t>what</w:t>
      </w:r>
      <w:r w:rsidR="0027414A" w:rsidRPr="003B20E2">
        <w:rPr>
          <w:spacing w:val="-5"/>
        </w:rPr>
        <w:t xml:space="preserve"> </w:t>
      </w:r>
      <w:r w:rsidR="0027414A">
        <w:t>is</w:t>
      </w:r>
      <w:r w:rsidR="0027414A" w:rsidRPr="003B20E2">
        <w:rPr>
          <w:spacing w:val="-6"/>
        </w:rPr>
        <w:t xml:space="preserve"> </w:t>
      </w:r>
      <w:r w:rsidR="0027414A">
        <w:t>proposed to mark the 20</w:t>
      </w:r>
      <w:r w:rsidR="0027414A" w:rsidRPr="003B20E2">
        <w:rPr>
          <w:vertAlign w:val="superscript"/>
        </w:rPr>
        <w:t>th</w:t>
      </w:r>
      <w:r w:rsidR="0027414A">
        <w:t xml:space="preserve"> anniversary within current resourcing.</w:t>
      </w:r>
    </w:p>
    <w:p w14:paraId="0B2F529C" w14:textId="77777777" w:rsidR="00F32D3F" w:rsidRPr="00AD1BAE" w:rsidRDefault="0027414A" w:rsidP="00087FDE">
      <w:pPr>
        <w:pStyle w:val="Heading1"/>
      </w:pPr>
      <w:bookmarkStart w:id="8" w:name="Cost-of-living_Implications"/>
      <w:bookmarkEnd w:id="8"/>
      <w:r w:rsidRPr="0027414A">
        <w:t>Cost-of-living</w:t>
      </w:r>
      <w:r w:rsidRPr="00AD1BAE">
        <w:t xml:space="preserve"> Implications</w:t>
      </w:r>
    </w:p>
    <w:p w14:paraId="12B63F30" w14:textId="373672BE" w:rsidR="003B20E2" w:rsidRPr="003B20E2" w:rsidRDefault="00E82EC8" w:rsidP="00E82EC8">
      <w:pPr>
        <w:ind w:left="720" w:hanging="720"/>
      </w:pPr>
      <w:r w:rsidRPr="00E82EC8">
        <w:rPr>
          <w:b/>
          <w:bCs/>
        </w:rPr>
        <w:t>46.</w:t>
      </w:r>
      <w:r>
        <w:t xml:space="preserve"> </w:t>
      </w:r>
      <w:r>
        <w:tab/>
      </w:r>
      <w:r w:rsidR="0027414A">
        <w:t>There</w:t>
      </w:r>
      <w:r w:rsidR="0027414A" w:rsidRPr="00E82EC8">
        <w:rPr>
          <w:spacing w:val="-6"/>
        </w:rPr>
        <w:t xml:space="preserve"> </w:t>
      </w:r>
      <w:r w:rsidR="0027414A">
        <w:t>are</w:t>
      </w:r>
      <w:r w:rsidR="0027414A" w:rsidRPr="00E82EC8">
        <w:rPr>
          <w:spacing w:val="-4"/>
        </w:rPr>
        <w:t xml:space="preserve"> </w:t>
      </w:r>
      <w:r w:rsidR="0027414A">
        <w:t>no</w:t>
      </w:r>
      <w:r w:rsidR="0027414A" w:rsidRPr="00E82EC8">
        <w:rPr>
          <w:spacing w:val="-4"/>
        </w:rPr>
        <w:t xml:space="preserve"> </w:t>
      </w:r>
      <w:r w:rsidR="0027414A">
        <w:t>cost-of-living</w:t>
      </w:r>
      <w:r w:rsidR="0027414A" w:rsidRPr="00E82EC8">
        <w:rPr>
          <w:spacing w:val="-4"/>
        </w:rPr>
        <w:t xml:space="preserve"> </w:t>
      </w:r>
      <w:r w:rsidR="0027414A">
        <w:t>implications</w:t>
      </w:r>
      <w:r w:rsidR="0027414A" w:rsidRPr="00E82EC8">
        <w:rPr>
          <w:spacing w:val="-4"/>
        </w:rPr>
        <w:t xml:space="preserve"> </w:t>
      </w:r>
      <w:r w:rsidR="0027414A">
        <w:t>associated</w:t>
      </w:r>
      <w:r w:rsidR="0027414A" w:rsidRPr="00E82EC8">
        <w:rPr>
          <w:spacing w:val="-4"/>
        </w:rPr>
        <w:t xml:space="preserve"> </w:t>
      </w:r>
      <w:r w:rsidR="0027414A">
        <w:t>with</w:t>
      </w:r>
      <w:r w:rsidR="0027414A" w:rsidRPr="00E82EC8">
        <w:rPr>
          <w:spacing w:val="-4"/>
        </w:rPr>
        <w:t xml:space="preserve"> </w:t>
      </w:r>
      <w:r w:rsidR="0027414A">
        <w:t>this</w:t>
      </w:r>
      <w:r w:rsidR="0027414A" w:rsidRPr="00E82EC8">
        <w:rPr>
          <w:spacing w:val="-4"/>
        </w:rPr>
        <w:t xml:space="preserve"> </w:t>
      </w:r>
      <w:r w:rsidR="0027414A" w:rsidRPr="00E82EC8">
        <w:rPr>
          <w:spacing w:val="-2"/>
        </w:rPr>
        <w:t>paper</w:t>
      </w:r>
      <w:bookmarkStart w:id="9" w:name="Financial_Implications"/>
      <w:bookmarkEnd w:id="9"/>
      <w:r w:rsidR="0035783A">
        <w:rPr>
          <w:spacing w:val="-2"/>
        </w:rPr>
        <w:t>.</w:t>
      </w:r>
    </w:p>
    <w:p w14:paraId="0B2F529F" w14:textId="386B9815" w:rsidR="00F32D3F" w:rsidRPr="00AD1BAE" w:rsidRDefault="0027414A" w:rsidP="00087FDE">
      <w:pPr>
        <w:pStyle w:val="Heading1"/>
      </w:pPr>
      <w:r w:rsidRPr="0027414A">
        <w:t>Financial</w:t>
      </w:r>
      <w:r w:rsidRPr="00AD1BAE">
        <w:t xml:space="preserve"> Implications</w:t>
      </w:r>
    </w:p>
    <w:p w14:paraId="0B2F52A0" w14:textId="7571321C" w:rsidR="00F32D3F" w:rsidRDefault="00E82EC8" w:rsidP="00E82EC8">
      <w:pPr>
        <w:ind w:left="720" w:hanging="720"/>
      </w:pPr>
      <w:r>
        <w:t xml:space="preserve">47. </w:t>
      </w:r>
      <w:r>
        <w:tab/>
      </w:r>
      <w:r w:rsidR="0027414A">
        <w:t>There</w:t>
      </w:r>
      <w:r w:rsidR="0027414A" w:rsidRPr="00E82EC8">
        <w:rPr>
          <w:spacing w:val="-5"/>
        </w:rPr>
        <w:t xml:space="preserve"> </w:t>
      </w:r>
      <w:r w:rsidR="0027414A">
        <w:t>are</w:t>
      </w:r>
      <w:r w:rsidR="0027414A" w:rsidRPr="00E82EC8">
        <w:rPr>
          <w:spacing w:val="-5"/>
        </w:rPr>
        <w:t xml:space="preserve"> </w:t>
      </w:r>
      <w:r w:rsidR="0027414A">
        <w:t>no</w:t>
      </w:r>
      <w:r w:rsidR="0027414A" w:rsidRPr="00E82EC8">
        <w:rPr>
          <w:spacing w:val="-5"/>
        </w:rPr>
        <w:t xml:space="preserve"> </w:t>
      </w:r>
      <w:r w:rsidR="0027414A">
        <w:t>fiscal</w:t>
      </w:r>
      <w:r w:rsidR="0027414A" w:rsidRPr="00E82EC8">
        <w:rPr>
          <w:spacing w:val="-3"/>
        </w:rPr>
        <w:t xml:space="preserve"> </w:t>
      </w:r>
      <w:r w:rsidR="0027414A">
        <w:t>implications</w:t>
      </w:r>
      <w:r w:rsidR="0027414A" w:rsidRPr="00E82EC8">
        <w:rPr>
          <w:spacing w:val="-5"/>
        </w:rPr>
        <w:t xml:space="preserve"> </w:t>
      </w:r>
      <w:r w:rsidR="0027414A">
        <w:t>arising</w:t>
      </w:r>
      <w:r w:rsidR="0027414A" w:rsidRPr="00E82EC8">
        <w:rPr>
          <w:spacing w:val="-5"/>
        </w:rPr>
        <w:t xml:space="preserve"> </w:t>
      </w:r>
      <w:r w:rsidR="0027414A">
        <w:t>directly</w:t>
      </w:r>
      <w:r w:rsidR="0027414A" w:rsidRPr="00E82EC8">
        <w:rPr>
          <w:spacing w:val="-5"/>
        </w:rPr>
        <w:t xml:space="preserve"> </w:t>
      </w:r>
      <w:r w:rsidR="0027414A">
        <w:t>from</w:t>
      </w:r>
      <w:r w:rsidR="0027414A" w:rsidRPr="00E82EC8">
        <w:rPr>
          <w:spacing w:val="-3"/>
        </w:rPr>
        <w:t xml:space="preserve"> </w:t>
      </w:r>
      <w:r w:rsidR="0027414A">
        <w:t>this</w:t>
      </w:r>
      <w:r w:rsidR="0027414A" w:rsidRPr="00E82EC8">
        <w:rPr>
          <w:spacing w:val="-5"/>
        </w:rPr>
        <w:t xml:space="preserve"> </w:t>
      </w:r>
      <w:r w:rsidR="0027414A">
        <w:t>paper.</w:t>
      </w:r>
      <w:r w:rsidR="0027414A" w:rsidRPr="00E82EC8">
        <w:rPr>
          <w:spacing w:val="-4"/>
        </w:rPr>
        <w:t xml:space="preserve"> </w:t>
      </w:r>
      <w:r w:rsidR="0027414A">
        <w:t>It</w:t>
      </w:r>
      <w:r w:rsidR="0027414A" w:rsidRPr="00E82EC8">
        <w:rPr>
          <w:spacing w:val="-4"/>
        </w:rPr>
        <w:t xml:space="preserve"> </w:t>
      </w:r>
      <w:r w:rsidR="0027414A">
        <w:t>is</w:t>
      </w:r>
      <w:r w:rsidR="0027414A" w:rsidRPr="00E82EC8">
        <w:rPr>
          <w:spacing w:val="-3"/>
        </w:rPr>
        <w:t xml:space="preserve"> </w:t>
      </w:r>
      <w:r w:rsidR="0027414A">
        <w:t>likely</w:t>
      </w:r>
      <w:r w:rsidR="0027414A" w:rsidRPr="00E82EC8">
        <w:rPr>
          <w:spacing w:val="-3"/>
        </w:rPr>
        <w:t xml:space="preserve"> </w:t>
      </w:r>
      <w:r w:rsidR="0027414A">
        <w:t>that some actions required to deliver the NZSL Strategy may have financial implications. The sequencing of actions over the 10-year period will mean most actions can be delivered within baselines. If not, then initiatives will be subject to normal Budget processes in due course.</w:t>
      </w:r>
    </w:p>
    <w:p w14:paraId="0B2F52A1" w14:textId="77777777" w:rsidR="00F32D3F" w:rsidRPr="00AD1BAE" w:rsidRDefault="0027414A" w:rsidP="00087FDE">
      <w:pPr>
        <w:pStyle w:val="Heading1"/>
      </w:pPr>
      <w:bookmarkStart w:id="10" w:name="Legislative_Implications"/>
      <w:bookmarkEnd w:id="10"/>
      <w:r w:rsidRPr="0027414A">
        <w:lastRenderedPageBreak/>
        <w:t>Legislative</w:t>
      </w:r>
      <w:r w:rsidRPr="00AD1BAE">
        <w:t xml:space="preserve"> Implications</w:t>
      </w:r>
    </w:p>
    <w:p w14:paraId="0B2F52A2" w14:textId="05456152" w:rsidR="00F32D3F" w:rsidRDefault="00E82EC8" w:rsidP="00E82EC8">
      <w:pPr>
        <w:ind w:left="720" w:hanging="720"/>
      </w:pPr>
      <w:r w:rsidRPr="00E82EC8">
        <w:rPr>
          <w:b/>
          <w:bCs/>
        </w:rPr>
        <w:t>48.</w:t>
      </w:r>
      <w:r>
        <w:t xml:space="preserve"> </w:t>
      </w:r>
      <w:r>
        <w:tab/>
      </w:r>
      <w:r w:rsidR="0027414A">
        <w:t>There</w:t>
      </w:r>
      <w:r w:rsidR="0027414A" w:rsidRPr="00E82EC8">
        <w:rPr>
          <w:spacing w:val="-7"/>
        </w:rPr>
        <w:t xml:space="preserve"> </w:t>
      </w:r>
      <w:r w:rsidR="0027414A">
        <w:t>are</w:t>
      </w:r>
      <w:r w:rsidR="0027414A" w:rsidRPr="00E82EC8">
        <w:rPr>
          <w:spacing w:val="-4"/>
        </w:rPr>
        <w:t xml:space="preserve"> </w:t>
      </w:r>
      <w:r w:rsidR="0027414A">
        <w:t>no</w:t>
      </w:r>
      <w:r w:rsidR="0027414A" w:rsidRPr="00E82EC8">
        <w:rPr>
          <w:spacing w:val="-5"/>
        </w:rPr>
        <w:t xml:space="preserve"> </w:t>
      </w:r>
      <w:r w:rsidR="0027414A">
        <w:t>legislative</w:t>
      </w:r>
      <w:r w:rsidR="0027414A" w:rsidRPr="00E82EC8">
        <w:rPr>
          <w:spacing w:val="-4"/>
        </w:rPr>
        <w:t xml:space="preserve"> </w:t>
      </w:r>
      <w:r w:rsidR="0027414A">
        <w:t>implications</w:t>
      </w:r>
      <w:r w:rsidR="0027414A" w:rsidRPr="00E82EC8">
        <w:rPr>
          <w:spacing w:val="-2"/>
        </w:rPr>
        <w:t xml:space="preserve"> </w:t>
      </w:r>
      <w:r w:rsidR="0027414A">
        <w:t>associated</w:t>
      </w:r>
      <w:r w:rsidR="0027414A" w:rsidRPr="00E82EC8">
        <w:rPr>
          <w:spacing w:val="-3"/>
        </w:rPr>
        <w:t xml:space="preserve"> </w:t>
      </w:r>
      <w:r w:rsidR="0027414A">
        <w:t>with</w:t>
      </w:r>
      <w:r w:rsidR="0027414A" w:rsidRPr="00E82EC8">
        <w:rPr>
          <w:spacing w:val="-4"/>
        </w:rPr>
        <w:t xml:space="preserve"> </w:t>
      </w:r>
      <w:r w:rsidR="0027414A">
        <w:t>the</w:t>
      </w:r>
      <w:r w:rsidR="0027414A" w:rsidRPr="00E82EC8">
        <w:rPr>
          <w:spacing w:val="-3"/>
        </w:rPr>
        <w:t xml:space="preserve"> </w:t>
      </w:r>
      <w:r w:rsidR="0027414A">
        <w:t>draft</w:t>
      </w:r>
      <w:r w:rsidR="0027414A" w:rsidRPr="00E82EC8">
        <w:rPr>
          <w:spacing w:val="-3"/>
        </w:rPr>
        <w:t xml:space="preserve"> </w:t>
      </w:r>
      <w:r w:rsidR="0027414A">
        <w:t>NZSL</w:t>
      </w:r>
      <w:r w:rsidR="0027414A" w:rsidRPr="00E82EC8">
        <w:rPr>
          <w:spacing w:val="-4"/>
        </w:rPr>
        <w:t xml:space="preserve"> </w:t>
      </w:r>
      <w:r w:rsidR="0027414A" w:rsidRPr="00E82EC8">
        <w:rPr>
          <w:spacing w:val="-2"/>
        </w:rPr>
        <w:t>Strategy.</w:t>
      </w:r>
    </w:p>
    <w:p w14:paraId="0B2F52A3" w14:textId="77777777" w:rsidR="00F32D3F" w:rsidRPr="00AD1BAE" w:rsidRDefault="0027414A" w:rsidP="00087FDE">
      <w:pPr>
        <w:pStyle w:val="Heading1"/>
      </w:pPr>
      <w:bookmarkStart w:id="11" w:name="Impact_Analysis"/>
      <w:bookmarkEnd w:id="11"/>
      <w:r w:rsidRPr="0027414A">
        <w:t>Impact</w:t>
      </w:r>
      <w:r w:rsidRPr="00AD1BAE">
        <w:t xml:space="preserve"> Analysis</w:t>
      </w:r>
    </w:p>
    <w:p w14:paraId="0B2F52A5" w14:textId="77777777" w:rsidR="00F32D3F" w:rsidRPr="00F32C63" w:rsidRDefault="0027414A" w:rsidP="00F32C63">
      <w:pPr>
        <w:pStyle w:val="Heading3"/>
      </w:pPr>
      <w:bookmarkStart w:id="12" w:name="Regulatory_Impact_Statement"/>
      <w:bookmarkEnd w:id="12"/>
      <w:r w:rsidRPr="00F32C63">
        <w:t>Regulatory Impact Statement</w:t>
      </w:r>
    </w:p>
    <w:p w14:paraId="0B2F52A7" w14:textId="42494717" w:rsidR="00F32D3F" w:rsidRDefault="00B774BC" w:rsidP="00B774BC">
      <w:pPr>
        <w:ind w:left="720" w:hanging="720"/>
      </w:pPr>
      <w:r w:rsidRPr="00B774BC">
        <w:rPr>
          <w:b/>
          <w:bCs/>
        </w:rPr>
        <w:t>49.</w:t>
      </w:r>
      <w:r>
        <w:t xml:space="preserve"> </w:t>
      </w:r>
      <w:r>
        <w:tab/>
      </w:r>
      <w:r w:rsidR="0027414A">
        <w:t>A</w:t>
      </w:r>
      <w:r w:rsidR="0027414A" w:rsidRPr="00B774BC">
        <w:rPr>
          <w:spacing w:val="-3"/>
        </w:rPr>
        <w:t xml:space="preserve"> </w:t>
      </w:r>
      <w:r w:rsidR="0027414A">
        <w:t>regulatory</w:t>
      </w:r>
      <w:r w:rsidR="0027414A" w:rsidRPr="00B774BC">
        <w:rPr>
          <w:spacing w:val="-2"/>
        </w:rPr>
        <w:t xml:space="preserve"> </w:t>
      </w:r>
      <w:r w:rsidR="0027414A">
        <w:t>impact</w:t>
      </w:r>
      <w:r w:rsidR="0027414A" w:rsidRPr="00B774BC">
        <w:rPr>
          <w:spacing w:val="-3"/>
        </w:rPr>
        <w:t xml:space="preserve"> </w:t>
      </w:r>
      <w:r w:rsidR="0027414A">
        <w:t>statement</w:t>
      </w:r>
      <w:r w:rsidR="0027414A" w:rsidRPr="00B774BC">
        <w:rPr>
          <w:spacing w:val="-2"/>
        </w:rPr>
        <w:t xml:space="preserve"> </w:t>
      </w:r>
      <w:r w:rsidR="0027414A">
        <w:t>is</w:t>
      </w:r>
      <w:r w:rsidR="0027414A" w:rsidRPr="00B774BC">
        <w:rPr>
          <w:spacing w:val="-4"/>
        </w:rPr>
        <w:t xml:space="preserve"> </w:t>
      </w:r>
      <w:r w:rsidR="0027414A">
        <w:t>not</w:t>
      </w:r>
      <w:r w:rsidR="0027414A" w:rsidRPr="00B774BC">
        <w:rPr>
          <w:spacing w:val="-3"/>
        </w:rPr>
        <w:t xml:space="preserve"> </w:t>
      </w:r>
      <w:r w:rsidR="0027414A">
        <w:t>required</w:t>
      </w:r>
      <w:r w:rsidR="0027414A" w:rsidRPr="00B774BC">
        <w:rPr>
          <w:spacing w:val="-1"/>
        </w:rPr>
        <w:t xml:space="preserve"> </w:t>
      </w:r>
      <w:r w:rsidR="0027414A">
        <w:t>for</w:t>
      </w:r>
      <w:r w:rsidR="0027414A" w:rsidRPr="00B774BC">
        <w:rPr>
          <w:spacing w:val="-4"/>
        </w:rPr>
        <w:t xml:space="preserve"> </w:t>
      </w:r>
      <w:r w:rsidR="0027414A">
        <w:t>this</w:t>
      </w:r>
      <w:r w:rsidR="0027414A" w:rsidRPr="00B774BC">
        <w:rPr>
          <w:spacing w:val="-3"/>
        </w:rPr>
        <w:t xml:space="preserve"> </w:t>
      </w:r>
      <w:r w:rsidR="0027414A" w:rsidRPr="00B774BC">
        <w:rPr>
          <w:spacing w:val="-2"/>
        </w:rPr>
        <w:t>paper.</w:t>
      </w:r>
    </w:p>
    <w:p w14:paraId="0B2F52A9" w14:textId="77777777" w:rsidR="00F32D3F" w:rsidRPr="009E1ADA" w:rsidRDefault="0027414A" w:rsidP="00F32C63">
      <w:pPr>
        <w:pStyle w:val="Heading3"/>
      </w:pPr>
      <w:bookmarkStart w:id="13" w:name="Climate_Implications_of_Policy_Assessmen"/>
      <w:bookmarkEnd w:id="13"/>
      <w:r w:rsidRPr="009E1ADA">
        <w:t>Climate Implications of Policy Assessment</w:t>
      </w:r>
    </w:p>
    <w:p w14:paraId="0B2F52AB" w14:textId="6F01A12E" w:rsidR="00F32D3F" w:rsidRDefault="00F32C63" w:rsidP="00F32C63">
      <w:pPr>
        <w:ind w:left="720" w:hanging="720"/>
      </w:pPr>
      <w:r w:rsidRPr="00F32C63">
        <w:rPr>
          <w:b/>
          <w:bCs/>
        </w:rPr>
        <w:t xml:space="preserve">50. </w:t>
      </w:r>
      <w:r w:rsidRPr="00F32C63">
        <w:rPr>
          <w:b/>
          <w:bCs/>
        </w:rPr>
        <w:tab/>
      </w:r>
      <w:r w:rsidR="0027414A">
        <w:t>The Climate Implications of Policy Assessment (CIPA) team has been consulted</w:t>
      </w:r>
      <w:r w:rsidR="0027414A" w:rsidRPr="00F32C63">
        <w:rPr>
          <w:spacing w:val="-5"/>
        </w:rPr>
        <w:t xml:space="preserve"> </w:t>
      </w:r>
      <w:r w:rsidR="0027414A">
        <w:t>and</w:t>
      </w:r>
      <w:r w:rsidR="0027414A" w:rsidRPr="00F32C63">
        <w:rPr>
          <w:spacing w:val="-5"/>
        </w:rPr>
        <w:t xml:space="preserve"> </w:t>
      </w:r>
      <w:r w:rsidR="0027414A">
        <w:t>confirms</w:t>
      </w:r>
      <w:r w:rsidR="0027414A" w:rsidRPr="00F32C63">
        <w:rPr>
          <w:spacing w:val="-3"/>
        </w:rPr>
        <w:t xml:space="preserve"> </w:t>
      </w:r>
      <w:r w:rsidR="0027414A">
        <w:t>that</w:t>
      </w:r>
      <w:r w:rsidR="0027414A" w:rsidRPr="00F32C63">
        <w:rPr>
          <w:spacing w:val="-6"/>
        </w:rPr>
        <w:t xml:space="preserve"> </w:t>
      </w:r>
      <w:r w:rsidR="0027414A">
        <w:t>the</w:t>
      </w:r>
      <w:r w:rsidR="0027414A" w:rsidRPr="00F32C63">
        <w:rPr>
          <w:spacing w:val="-5"/>
        </w:rPr>
        <w:t xml:space="preserve"> </w:t>
      </w:r>
      <w:r w:rsidR="0027414A">
        <w:t>CIPA</w:t>
      </w:r>
      <w:r w:rsidR="0027414A" w:rsidRPr="00F32C63">
        <w:rPr>
          <w:spacing w:val="-4"/>
        </w:rPr>
        <w:t xml:space="preserve"> </w:t>
      </w:r>
      <w:r w:rsidR="0027414A">
        <w:t>requirements</w:t>
      </w:r>
      <w:r w:rsidR="0027414A" w:rsidRPr="00F32C63">
        <w:rPr>
          <w:spacing w:val="-3"/>
        </w:rPr>
        <w:t xml:space="preserve"> </w:t>
      </w:r>
      <w:r w:rsidR="0027414A">
        <w:t>do</w:t>
      </w:r>
      <w:r w:rsidR="0027414A" w:rsidRPr="00F32C63">
        <w:rPr>
          <w:spacing w:val="-5"/>
        </w:rPr>
        <w:t xml:space="preserve"> </w:t>
      </w:r>
      <w:r w:rsidR="0027414A">
        <w:t>not</w:t>
      </w:r>
      <w:r w:rsidR="0027414A" w:rsidRPr="00F32C63">
        <w:rPr>
          <w:spacing w:val="-4"/>
        </w:rPr>
        <w:t xml:space="preserve"> </w:t>
      </w:r>
      <w:r w:rsidR="0027414A">
        <w:t>apply</w:t>
      </w:r>
      <w:r w:rsidR="0027414A" w:rsidRPr="00F32C63">
        <w:rPr>
          <w:spacing w:val="-5"/>
        </w:rPr>
        <w:t xml:space="preserve"> </w:t>
      </w:r>
      <w:r w:rsidR="0027414A">
        <w:t>to</w:t>
      </w:r>
      <w:r w:rsidR="0027414A" w:rsidRPr="00F32C63">
        <w:rPr>
          <w:spacing w:val="-5"/>
        </w:rPr>
        <w:t xml:space="preserve"> </w:t>
      </w:r>
      <w:r w:rsidR="0027414A">
        <w:t>this</w:t>
      </w:r>
      <w:r w:rsidR="0027414A" w:rsidRPr="00F32C63">
        <w:rPr>
          <w:spacing w:val="-5"/>
        </w:rPr>
        <w:t xml:space="preserve"> </w:t>
      </w:r>
      <w:r w:rsidR="0027414A">
        <w:t>policy proposal, as the threshold for significance is not met.</w:t>
      </w:r>
    </w:p>
    <w:p w14:paraId="0B2F52AC" w14:textId="77777777" w:rsidR="00F32D3F" w:rsidRPr="00AD1BAE" w:rsidRDefault="0027414A" w:rsidP="00087FDE">
      <w:pPr>
        <w:pStyle w:val="Heading1"/>
      </w:pPr>
      <w:bookmarkStart w:id="14" w:name="Population_Implications"/>
      <w:bookmarkEnd w:id="14"/>
      <w:r w:rsidRPr="0027414A">
        <w:t>Population</w:t>
      </w:r>
      <w:r w:rsidRPr="00AD1BAE">
        <w:t xml:space="preserve"> Implications</w:t>
      </w:r>
    </w:p>
    <w:p w14:paraId="0B2F52AD" w14:textId="361BF460" w:rsidR="008F0FF7" w:rsidRDefault="004F72CC" w:rsidP="004F72CC">
      <w:pPr>
        <w:ind w:left="720" w:hanging="720"/>
      </w:pPr>
      <w:r w:rsidRPr="004F72CC">
        <w:rPr>
          <w:b/>
          <w:bCs/>
        </w:rPr>
        <w:t xml:space="preserve">51. </w:t>
      </w:r>
      <w:r w:rsidRPr="004F72CC">
        <w:rPr>
          <w:b/>
          <w:bCs/>
        </w:rPr>
        <w:tab/>
      </w:r>
      <w:r w:rsidR="0027414A">
        <w:t>The NZSL Strategy aims to improve experiences and outcomes for Deaf people</w:t>
      </w:r>
      <w:r w:rsidR="0027414A" w:rsidRPr="00F32C63">
        <w:rPr>
          <w:spacing w:val="-6"/>
        </w:rPr>
        <w:t xml:space="preserve"> </w:t>
      </w:r>
      <w:r w:rsidR="0027414A">
        <w:t>and</w:t>
      </w:r>
      <w:r w:rsidR="0027414A" w:rsidRPr="00F32C63">
        <w:rPr>
          <w:spacing w:val="-4"/>
        </w:rPr>
        <w:t xml:space="preserve"> </w:t>
      </w:r>
      <w:r w:rsidR="0027414A">
        <w:t>NZSL</w:t>
      </w:r>
      <w:r w:rsidR="0027414A" w:rsidRPr="00F32C63">
        <w:rPr>
          <w:spacing w:val="-4"/>
        </w:rPr>
        <w:t xml:space="preserve"> </w:t>
      </w:r>
      <w:r w:rsidR="0027414A">
        <w:t>users</w:t>
      </w:r>
      <w:r w:rsidR="0027414A" w:rsidRPr="00F32C63">
        <w:rPr>
          <w:spacing w:val="-4"/>
        </w:rPr>
        <w:t xml:space="preserve"> </w:t>
      </w:r>
      <w:r w:rsidR="0027414A">
        <w:t>in</w:t>
      </w:r>
      <w:r w:rsidR="0027414A" w:rsidRPr="00F32C63">
        <w:rPr>
          <w:spacing w:val="-6"/>
        </w:rPr>
        <w:t xml:space="preserve"> </w:t>
      </w:r>
      <w:r w:rsidR="0027414A">
        <w:t>New</w:t>
      </w:r>
      <w:r w:rsidR="0027414A" w:rsidRPr="00F32C63">
        <w:rPr>
          <w:spacing w:val="-4"/>
        </w:rPr>
        <w:t xml:space="preserve"> </w:t>
      </w:r>
      <w:r w:rsidR="0027414A">
        <w:t>Zealand,</w:t>
      </w:r>
      <w:r w:rsidR="0027414A" w:rsidRPr="00F32C63">
        <w:rPr>
          <w:spacing w:val="-5"/>
        </w:rPr>
        <w:t xml:space="preserve"> </w:t>
      </w:r>
      <w:r w:rsidR="0027414A">
        <w:t>including</w:t>
      </w:r>
      <w:r w:rsidR="0027414A" w:rsidRPr="00F32C63">
        <w:rPr>
          <w:spacing w:val="-6"/>
        </w:rPr>
        <w:t xml:space="preserve"> </w:t>
      </w:r>
      <w:r w:rsidR="0027414A">
        <w:t>Turi</w:t>
      </w:r>
      <w:r w:rsidR="0027414A" w:rsidRPr="00F32C63">
        <w:rPr>
          <w:spacing w:val="-6"/>
        </w:rPr>
        <w:t xml:space="preserve"> </w:t>
      </w:r>
      <w:r w:rsidR="0027414A">
        <w:t>Māori,</w:t>
      </w:r>
      <w:r w:rsidR="0027414A" w:rsidRPr="00F32C63">
        <w:rPr>
          <w:spacing w:val="-5"/>
        </w:rPr>
        <w:t xml:space="preserve"> </w:t>
      </w:r>
      <w:r w:rsidR="0027414A">
        <w:t>non-speaking people, and people who use NZSL to communicate.</w:t>
      </w:r>
    </w:p>
    <w:p w14:paraId="0B2F52AE" w14:textId="7CD0A071" w:rsidR="00F32D3F" w:rsidRDefault="004F72CC" w:rsidP="004F72CC">
      <w:pPr>
        <w:ind w:left="720" w:hanging="720"/>
      </w:pPr>
      <w:r w:rsidRPr="004F72CC">
        <w:rPr>
          <w:b/>
          <w:bCs/>
        </w:rPr>
        <w:t>52.</w:t>
      </w:r>
      <w:r>
        <w:t xml:space="preserve"> </w:t>
      </w:r>
      <w:r>
        <w:tab/>
      </w:r>
      <w:r w:rsidR="0027414A">
        <w:t xml:space="preserve">While not all Deaf and hard of hearing people consider themselves as having a disability, some do. </w:t>
      </w:r>
      <w:r w:rsidR="0027414A">
        <w:lastRenderedPageBreak/>
        <w:t>Additionally, there are a small number of non-speaking people</w:t>
      </w:r>
      <w:r w:rsidR="0027414A" w:rsidRPr="004F72CC">
        <w:rPr>
          <w:spacing w:val="-5"/>
        </w:rPr>
        <w:t xml:space="preserve"> </w:t>
      </w:r>
      <w:r w:rsidR="0027414A">
        <w:t>or</w:t>
      </w:r>
      <w:r w:rsidR="0027414A" w:rsidRPr="004F72CC">
        <w:rPr>
          <w:spacing w:val="-5"/>
        </w:rPr>
        <w:t xml:space="preserve"> </w:t>
      </w:r>
      <w:r w:rsidR="0027414A">
        <w:t>other</w:t>
      </w:r>
      <w:r w:rsidR="0027414A" w:rsidRPr="004F72CC">
        <w:rPr>
          <w:spacing w:val="-5"/>
        </w:rPr>
        <w:t xml:space="preserve"> </w:t>
      </w:r>
      <w:r w:rsidR="0027414A">
        <w:t>people</w:t>
      </w:r>
      <w:r w:rsidR="0027414A" w:rsidRPr="004F72CC">
        <w:rPr>
          <w:spacing w:val="-3"/>
        </w:rPr>
        <w:t xml:space="preserve"> </w:t>
      </w:r>
      <w:r w:rsidR="0027414A">
        <w:t>who</w:t>
      </w:r>
      <w:r w:rsidR="0027414A" w:rsidRPr="004F72CC">
        <w:rPr>
          <w:spacing w:val="-5"/>
        </w:rPr>
        <w:t xml:space="preserve"> </w:t>
      </w:r>
      <w:r w:rsidR="0027414A">
        <w:t>use</w:t>
      </w:r>
      <w:r w:rsidR="0027414A" w:rsidRPr="004F72CC">
        <w:rPr>
          <w:spacing w:val="-5"/>
        </w:rPr>
        <w:t xml:space="preserve"> </w:t>
      </w:r>
      <w:r w:rsidR="0027414A">
        <w:t>NZSL</w:t>
      </w:r>
      <w:r w:rsidR="0027414A" w:rsidRPr="004F72CC">
        <w:rPr>
          <w:spacing w:val="-5"/>
        </w:rPr>
        <w:t xml:space="preserve"> </w:t>
      </w:r>
      <w:r w:rsidR="0027414A">
        <w:t>to</w:t>
      </w:r>
      <w:r w:rsidR="0027414A" w:rsidRPr="004F72CC">
        <w:rPr>
          <w:spacing w:val="-3"/>
        </w:rPr>
        <w:t xml:space="preserve"> </w:t>
      </w:r>
      <w:r w:rsidR="0027414A">
        <w:t>communicate.</w:t>
      </w:r>
      <w:r w:rsidR="0027414A" w:rsidRPr="004F72CC">
        <w:rPr>
          <w:spacing w:val="-4"/>
        </w:rPr>
        <w:t xml:space="preserve"> </w:t>
      </w:r>
      <w:r w:rsidR="0027414A">
        <w:t>Improving</w:t>
      </w:r>
      <w:r w:rsidR="0027414A" w:rsidRPr="004F72CC">
        <w:rPr>
          <w:spacing w:val="-5"/>
        </w:rPr>
        <w:t xml:space="preserve"> </w:t>
      </w:r>
      <w:r w:rsidR="0027414A">
        <w:t>access</w:t>
      </w:r>
      <w:r w:rsidR="0027414A" w:rsidRPr="004F72CC">
        <w:rPr>
          <w:spacing w:val="-5"/>
        </w:rPr>
        <w:t xml:space="preserve"> </w:t>
      </w:r>
      <w:r w:rsidR="0027414A">
        <w:t>and availability of NZSL will also support positive outcomes for disabled people.</w:t>
      </w:r>
    </w:p>
    <w:p w14:paraId="0B2F52AF" w14:textId="4014A6C3" w:rsidR="00F32D3F" w:rsidRDefault="004F72CC" w:rsidP="004F72CC">
      <w:pPr>
        <w:ind w:left="720" w:hanging="720"/>
      </w:pPr>
      <w:r w:rsidRPr="004F72CC">
        <w:rPr>
          <w:b/>
          <w:bCs/>
        </w:rPr>
        <w:t xml:space="preserve">53. </w:t>
      </w:r>
      <w:r w:rsidRPr="004F72CC">
        <w:rPr>
          <w:b/>
          <w:bCs/>
        </w:rPr>
        <w:tab/>
      </w:r>
      <w:r w:rsidR="0027414A">
        <w:t>Improving access to, and use of NZSL will improve life-long outcomes across many</w:t>
      </w:r>
      <w:r w:rsidR="0027414A" w:rsidRPr="004F72CC">
        <w:rPr>
          <w:spacing w:val="-6"/>
        </w:rPr>
        <w:t xml:space="preserve"> </w:t>
      </w:r>
      <w:r w:rsidR="0027414A">
        <w:t>areas</w:t>
      </w:r>
      <w:r w:rsidR="0027414A" w:rsidRPr="004F72CC">
        <w:rPr>
          <w:spacing w:val="-4"/>
        </w:rPr>
        <w:t xml:space="preserve"> </w:t>
      </w:r>
      <w:r w:rsidR="0027414A">
        <w:t>including</w:t>
      </w:r>
      <w:r w:rsidR="0027414A" w:rsidRPr="004F72CC">
        <w:rPr>
          <w:spacing w:val="-4"/>
        </w:rPr>
        <w:t xml:space="preserve"> </w:t>
      </w:r>
      <w:r w:rsidR="0027414A">
        <w:t>education,</w:t>
      </w:r>
      <w:r w:rsidR="0027414A" w:rsidRPr="004F72CC">
        <w:rPr>
          <w:spacing w:val="-5"/>
        </w:rPr>
        <w:t xml:space="preserve"> </w:t>
      </w:r>
      <w:r w:rsidR="0027414A">
        <w:t>employment,</w:t>
      </w:r>
      <w:r w:rsidR="0027414A" w:rsidRPr="004F72CC">
        <w:rPr>
          <w:spacing w:val="-5"/>
        </w:rPr>
        <w:t xml:space="preserve"> </w:t>
      </w:r>
      <w:r w:rsidR="0027414A">
        <w:t>health,</w:t>
      </w:r>
      <w:r w:rsidR="0027414A" w:rsidRPr="004F72CC">
        <w:rPr>
          <w:spacing w:val="-5"/>
        </w:rPr>
        <w:t xml:space="preserve"> </w:t>
      </w:r>
      <w:r w:rsidR="0027414A">
        <w:t>and</w:t>
      </w:r>
      <w:r w:rsidR="0027414A" w:rsidRPr="004F72CC">
        <w:rPr>
          <w:spacing w:val="-4"/>
        </w:rPr>
        <w:t xml:space="preserve"> </w:t>
      </w:r>
      <w:r w:rsidR="0027414A">
        <w:t>mental</w:t>
      </w:r>
      <w:r w:rsidR="0027414A" w:rsidRPr="004F72CC">
        <w:rPr>
          <w:spacing w:val="-6"/>
        </w:rPr>
        <w:t xml:space="preserve"> </w:t>
      </w:r>
      <w:r w:rsidR="0027414A">
        <w:t>health</w:t>
      </w:r>
      <w:r w:rsidR="0027414A" w:rsidRPr="004F72CC">
        <w:rPr>
          <w:spacing w:val="-4"/>
        </w:rPr>
        <w:t xml:space="preserve"> </w:t>
      </w:r>
      <w:r w:rsidR="0027414A">
        <w:t>for</w:t>
      </w:r>
      <w:r w:rsidR="0027414A" w:rsidRPr="004F72CC">
        <w:rPr>
          <w:spacing w:val="-6"/>
        </w:rPr>
        <w:t xml:space="preserve"> </w:t>
      </w:r>
      <w:r w:rsidR="0027414A">
        <w:t>all who</w:t>
      </w:r>
      <w:r w:rsidR="0027414A" w:rsidRPr="004F72CC">
        <w:rPr>
          <w:spacing w:val="-2"/>
        </w:rPr>
        <w:t xml:space="preserve"> </w:t>
      </w:r>
      <w:r w:rsidR="0027414A">
        <w:t>need</w:t>
      </w:r>
      <w:r w:rsidR="0027414A" w:rsidRPr="004F72CC">
        <w:rPr>
          <w:spacing w:val="-4"/>
        </w:rPr>
        <w:t xml:space="preserve"> </w:t>
      </w:r>
      <w:r w:rsidR="0027414A">
        <w:t>NZSL,</w:t>
      </w:r>
      <w:r w:rsidR="0027414A" w:rsidRPr="004F72CC">
        <w:rPr>
          <w:spacing w:val="-3"/>
        </w:rPr>
        <w:t xml:space="preserve"> </w:t>
      </w:r>
      <w:r w:rsidR="0027414A">
        <w:t>particularly</w:t>
      </w:r>
      <w:r w:rsidR="0027414A" w:rsidRPr="004F72CC">
        <w:rPr>
          <w:spacing w:val="-4"/>
        </w:rPr>
        <w:t xml:space="preserve"> </w:t>
      </w:r>
      <w:r w:rsidR="0027414A">
        <w:t>Deaf</w:t>
      </w:r>
      <w:r w:rsidR="0027414A" w:rsidRPr="004F72CC">
        <w:rPr>
          <w:spacing w:val="-3"/>
        </w:rPr>
        <w:t xml:space="preserve"> </w:t>
      </w:r>
      <w:r w:rsidR="0027414A">
        <w:t>and</w:t>
      </w:r>
      <w:r w:rsidR="0027414A" w:rsidRPr="004F72CC">
        <w:rPr>
          <w:spacing w:val="-2"/>
        </w:rPr>
        <w:t xml:space="preserve"> </w:t>
      </w:r>
      <w:r w:rsidR="0027414A">
        <w:t>hard</w:t>
      </w:r>
      <w:r w:rsidR="0027414A" w:rsidRPr="004F72CC">
        <w:rPr>
          <w:spacing w:val="-4"/>
        </w:rPr>
        <w:t xml:space="preserve"> </w:t>
      </w:r>
      <w:r w:rsidR="0027414A">
        <w:t>of</w:t>
      </w:r>
      <w:r w:rsidR="0027414A" w:rsidRPr="004F72CC">
        <w:rPr>
          <w:spacing w:val="-3"/>
        </w:rPr>
        <w:t xml:space="preserve"> </w:t>
      </w:r>
      <w:r w:rsidR="0027414A">
        <w:t>hearing</w:t>
      </w:r>
      <w:r w:rsidR="0027414A" w:rsidRPr="004F72CC">
        <w:rPr>
          <w:spacing w:val="-4"/>
        </w:rPr>
        <w:t xml:space="preserve"> </w:t>
      </w:r>
      <w:r w:rsidR="0027414A">
        <w:t>people.</w:t>
      </w:r>
      <w:r w:rsidR="0027414A" w:rsidRPr="004F72CC">
        <w:rPr>
          <w:spacing w:val="-5"/>
        </w:rPr>
        <w:t xml:space="preserve"> </w:t>
      </w:r>
      <w:r w:rsidR="0027414A">
        <w:t>It</w:t>
      </w:r>
      <w:r w:rsidR="0027414A" w:rsidRPr="004F72CC">
        <w:rPr>
          <w:spacing w:val="-3"/>
        </w:rPr>
        <w:t xml:space="preserve"> </w:t>
      </w:r>
      <w:r w:rsidR="0027414A">
        <w:t>will</w:t>
      </w:r>
      <w:r w:rsidR="0027414A" w:rsidRPr="004F72CC">
        <w:rPr>
          <w:spacing w:val="-4"/>
        </w:rPr>
        <w:t xml:space="preserve"> </w:t>
      </w:r>
      <w:r w:rsidR="0027414A">
        <w:t>also</w:t>
      </w:r>
      <w:r w:rsidR="0027414A" w:rsidRPr="004F72CC">
        <w:rPr>
          <w:spacing w:val="-4"/>
        </w:rPr>
        <w:t xml:space="preserve"> </w:t>
      </w:r>
      <w:r w:rsidR="0027414A">
        <w:t>have positive impacts on Māori as there appears to be slightly higher levels of hearing loss amongst Māori children and young people.</w:t>
      </w:r>
    </w:p>
    <w:p w14:paraId="0B2F52B0" w14:textId="77777777" w:rsidR="00F32D3F" w:rsidRPr="0027414A" w:rsidRDefault="0027414A" w:rsidP="00087FDE">
      <w:pPr>
        <w:pStyle w:val="Heading1"/>
      </w:pPr>
      <w:bookmarkStart w:id="15" w:name="Human_Rights"/>
      <w:bookmarkEnd w:id="15"/>
      <w:r w:rsidRPr="0027414A">
        <w:t>Human Rights</w:t>
      </w:r>
    </w:p>
    <w:p w14:paraId="0B2F52B1" w14:textId="08584C17" w:rsidR="00F32D3F" w:rsidRDefault="004F72CC" w:rsidP="004F72CC">
      <w:pPr>
        <w:ind w:left="720" w:hanging="720"/>
      </w:pPr>
      <w:r w:rsidRPr="004F72CC">
        <w:rPr>
          <w:b/>
          <w:bCs/>
        </w:rPr>
        <w:t>54.</w:t>
      </w:r>
      <w:r>
        <w:t xml:space="preserve"> </w:t>
      </w:r>
      <w:r>
        <w:tab/>
      </w:r>
      <w:r w:rsidR="0027414A">
        <w:t>The</w:t>
      </w:r>
      <w:r w:rsidR="0027414A" w:rsidRPr="004F72CC">
        <w:rPr>
          <w:spacing w:val="-6"/>
        </w:rPr>
        <w:t xml:space="preserve"> </w:t>
      </w:r>
      <w:r w:rsidR="0027414A">
        <w:t>development</w:t>
      </w:r>
      <w:r w:rsidR="0027414A" w:rsidRPr="004F72CC">
        <w:rPr>
          <w:spacing w:val="-5"/>
        </w:rPr>
        <w:t xml:space="preserve"> </w:t>
      </w:r>
      <w:r w:rsidR="0027414A">
        <w:t>of</w:t>
      </w:r>
      <w:r w:rsidR="0027414A" w:rsidRPr="004F72CC">
        <w:rPr>
          <w:spacing w:val="-7"/>
        </w:rPr>
        <w:t xml:space="preserve"> </w:t>
      </w:r>
      <w:r w:rsidR="0027414A">
        <w:t>a</w:t>
      </w:r>
      <w:r w:rsidR="0027414A" w:rsidRPr="004F72CC">
        <w:rPr>
          <w:spacing w:val="-4"/>
        </w:rPr>
        <w:t xml:space="preserve"> </w:t>
      </w:r>
      <w:r w:rsidR="0027414A">
        <w:t>refreshed</w:t>
      </w:r>
      <w:r w:rsidR="0027414A" w:rsidRPr="004F72CC">
        <w:rPr>
          <w:spacing w:val="-6"/>
        </w:rPr>
        <w:t xml:space="preserve"> </w:t>
      </w:r>
      <w:r w:rsidR="0027414A">
        <w:t>NZSL</w:t>
      </w:r>
      <w:r w:rsidR="0027414A" w:rsidRPr="004F72CC">
        <w:rPr>
          <w:spacing w:val="-6"/>
        </w:rPr>
        <w:t xml:space="preserve"> </w:t>
      </w:r>
      <w:r w:rsidR="0027414A">
        <w:t>Strategy</w:t>
      </w:r>
      <w:r w:rsidR="0027414A" w:rsidRPr="004F72CC">
        <w:rPr>
          <w:spacing w:val="-6"/>
        </w:rPr>
        <w:t xml:space="preserve"> </w:t>
      </w:r>
      <w:r w:rsidR="0027414A">
        <w:t>supports</w:t>
      </w:r>
      <w:r w:rsidR="0027414A" w:rsidRPr="004F72CC">
        <w:rPr>
          <w:spacing w:val="-4"/>
        </w:rPr>
        <w:t xml:space="preserve"> </w:t>
      </w:r>
      <w:r w:rsidR="0027414A">
        <w:t>and</w:t>
      </w:r>
      <w:r w:rsidR="0027414A" w:rsidRPr="004F72CC">
        <w:rPr>
          <w:spacing w:val="-4"/>
        </w:rPr>
        <w:t xml:space="preserve"> </w:t>
      </w:r>
      <w:r w:rsidR="0027414A">
        <w:t>strengthens New Zealand’s commitment to Human Rights:</w:t>
      </w:r>
    </w:p>
    <w:p w14:paraId="144378C2" w14:textId="77777777" w:rsidR="004F72CC" w:rsidRDefault="004F72CC" w:rsidP="004F72CC">
      <w:pPr>
        <w:ind w:left="720" w:hanging="720"/>
      </w:pPr>
      <w:r w:rsidRPr="004F72CC">
        <w:rPr>
          <w:b/>
          <w:bCs/>
        </w:rPr>
        <w:t>55.</w:t>
      </w:r>
      <w:r>
        <w:t xml:space="preserve"> </w:t>
      </w:r>
      <w:r>
        <w:tab/>
      </w:r>
      <w:r w:rsidR="0027414A">
        <w:t>The</w:t>
      </w:r>
      <w:r w:rsidR="0027414A" w:rsidRPr="004F72CC">
        <w:rPr>
          <w:spacing w:val="-5"/>
        </w:rPr>
        <w:t xml:space="preserve"> </w:t>
      </w:r>
      <w:r w:rsidR="0027414A">
        <w:t>UNCRPD</w:t>
      </w:r>
      <w:r w:rsidR="0027414A" w:rsidRPr="004F72CC">
        <w:rPr>
          <w:spacing w:val="-5"/>
        </w:rPr>
        <w:t xml:space="preserve"> </w:t>
      </w:r>
      <w:r w:rsidR="0027414A">
        <w:t>recognises</w:t>
      </w:r>
      <w:r w:rsidR="0027414A" w:rsidRPr="004F72CC">
        <w:rPr>
          <w:spacing w:val="-5"/>
        </w:rPr>
        <w:t xml:space="preserve"> </w:t>
      </w:r>
      <w:r w:rsidR="0027414A">
        <w:t>sign</w:t>
      </w:r>
      <w:r w:rsidR="0027414A" w:rsidRPr="004F72CC">
        <w:rPr>
          <w:spacing w:val="-5"/>
        </w:rPr>
        <w:t xml:space="preserve"> </w:t>
      </w:r>
      <w:r w:rsidR="0027414A">
        <w:t>languages</w:t>
      </w:r>
      <w:r w:rsidR="0027414A" w:rsidRPr="004F72CC">
        <w:rPr>
          <w:spacing w:val="-3"/>
        </w:rPr>
        <w:t xml:space="preserve"> </w:t>
      </w:r>
      <w:r w:rsidR="0027414A">
        <w:t>as</w:t>
      </w:r>
      <w:r w:rsidR="0027414A" w:rsidRPr="004F72CC">
        <w:rPr>
          <w:spacing w:val="-3"/>
        </w:rPr>
        <w:t xml:space="preserve"> </w:t>
      </w:r>
      <w:r w:rsidR="0027414A">
        <w:t>equal</w:t>
      </w:r>
      <w:r w:rsidR="0027414A" w:rsidRPr="004F72CC">
        <w:rPr>
          <w:spacing w:val="-3"/>
        </w:rPr>
        <w:t xml:space="preserve"> </w:t>
      </w:r>
      <w:r w:rsidR="0027414A">
        <w:t>to</w:t>
      </w:r>
      <w:r w:rsidR="0027414A" w:rsidRPr="004F72CC">
        <w:rPr>
          <w:spacing w:val="-5"/>
        </w:rPr>
        <w:t xml:space="preserve"> </w:t>
      </w:r>
      <w:r w:rsidR="0027414A">
        <w:t>spoken</w:t>
      </w:r>
      <w:r w:rsidR="0027414A" w:rsidRPr="004F72CC">
        <w:rPr>
          <w:spacing w:val="-5"/>
        </w:rPr>
        <w:t xml:space="preserve"> </w:t>
      </w:r>
      <w:r w:rsidR="0027414A">
        <w:t>languages.</w:t>
      </w:r>
      <w:r w:rsidR="0027414A" w:rsidRPr="004F72CC">
        <w:rPr>
          <w:spacing w:val="-4"/>
        </w:rPr>
        <w:t xml:space="preserve"> </w:t>
      </w:r>
      <w:r w:rsidR="0027414A">
        <w:t>As</w:t>
      </w:r>
      <w:r w:rsidR="0027414A" w:rsidRPr="004F72CC">
        <w:rPr>
          <w:spacing w:val="-5"/>
        </w:rPr>
        <w:t xml:space="preserve"> </w:t>
      </w:r>
      <w:r w:rsidR="0027414A">
        <w:t>a signatory, New Zealand is required to progressively strengthen the status of sign language.</w:t>
      </w:r>
    </w:p>
    <w:p w14:paraId="0B2F52B4" w14:textId="22939080" w:rsidR="00F32D3F" w:rsidRDefault="00245BE9" w:rsidP="00245BE9">
      <w:pPr>
        <w:ind w:left="2160" w:hanging="1440"/>
      </w:pPr>
      <w:r w:rsidRPr="00245BE9">
        <w:rPr>
          <w:b/>
          <w:bCs/>
        </w:rPr>
        <w:t>55.1</w:t>
      </w:r>
      <w:r>
        <w:t xml:space="preserve"> </w:t>
      </w:r>
      <w:r>
        <w:tab/>
      </w:r>
      <w:r w:rsidR="0027414A">
        <w:t>The</w:t>
      </w:r>
      <w:r w:rsidR="0027414A">
        <w:rPr>
          <w:spacing w:val="-5"/>
        </w:rPr>
        <w:t xml:space="preserve"> </w:t>
      </w:r>
      <w:r w:rsidR="0027414A">
        <w:t>United</w:t>
      </w:r>
      <w:r w:rsidR="0027414A">
        <w:rPr>
          <w:spacing w:val="-3"/>
        </w:rPr>
        <w:t xml:space="preserve"> </w:t>
      </w:r>
      <w:r w:rsidR="0027414A">
        <w:t>Nations</w:t>
      </w:r>
      <w:r w:rsidR="0027414A">
        <w:rPr>
          <w:spacing w:val="-5"/>
        </w:rPr>
        <w:t xml:space="preserve"> </w:t>
      </w:r>
      <w:r w:rsidR="0027414A">
        <w:t>Convention</w:t>
      </w:r>
      <w:r w:rsidR="0027414A">
        <w:rPr>
          <w:spacing w:val="-5"/>
        </w:rPr>
        <w:t xml:space="preserve"> </w:t>
      </w:r>
      <w:r w:rsidR="0027414A">
        <w:t>on</w:t>
      </w:r>
      <w:r w:rsidR="0027414A">
        <w:rPr>
          <w:spacing w:val="-5"/>
        </w:rPr>
        <w:t xml:space="preserve"> </w:t>
      </w:r>
      <w:r w:rsidR="0027414A">
        <w:t>the</w:t>
      </w:r>
      <w:r w:rsidR="0027414A">
        <w:rPr>
          <w:spacing w:val="-5"/>
        </w:rPr>
        <w:t xml:space="preserve"> </w:t>
      </w:r>
      <w:r w:rsidR="0027414A">
        <w:t>Rights</w:t>
      </w:r>
      <w:r w:rsidR="0027414A">
        <w:rPr>
          <w:spacing w:val="-3"/>
        </w:rPr>
        <w:t xml:space="preserve"> </w:t>
      </w:r>
      <w:r w:rsidR="0027414A">
        <w:t>of</w:t>
      </w:r>
      <w:r w:rsidR="0027414A">
        <w:rPr>
          <w:spacing w:val="-6"/>
        </w:rPr>
        <w:t xml:space="preserve"> </w:t>
      </w:r>
      <w:r w:rsidR="0027414A">
        <w:t>the</w:t>
      </w:r>
      <w:r w:rsidR="0027414A">
        <w:rPr>
          <w:spacing w:val="-3"/>
        </w:rPr>
        <w:t xml:space="preserve"> </w:t>
      </w:r>
      <w:r w:rsidR="0027414A">
        <w:t>Child</w:t>
      </w:r>
      <w:r w:rsidR="0027414A">
        <w:rPr>
          <w:spacing w:val="-5"/>
        </w:rPr>
        <w:t xml:space="preserve"> </w:t>
      </w:r>
      <w:r w:rsidR="0027414A">
        <w:t>sets</w:t>
      </w:r>
      <w:r w:rsidR="0027414A">
        <w:rPr>
          <w:spacing w:val="-3"/>
        </w:rPr>
        <w:t xml:space="preserve"> </w:t>
      </w:r>
      <w:r w:rsidR="0027414A">
        <w:t>out</w:t>
      </w:r>
      <w:r w:rsidR="0027414A">
        <w:rPr>
          <w:spacing w:val="-4"/>
        </w:rPr>
        <w:t xml:space="preserve"> </w:t>
      </w:r>
      <w:r w:rsidR="0027414A">
        <w:t xml:space="preserve">that a child who is a member of a linguistic minority is entitled to </w:t>
      </w:r>
      <w:r w:rsidR="0027414A">
        <w:lastRenderedPageBreak/>
        <w:t>use their own language and enjoy their own culture.</w:t>
      </w:r>
    </w:p>
    <w:p w14:paraId="0B2F52B5" w14:textId="12D2E9D4" w:rsidR="00F32D3F" w:rsidRDefault="00245BE9" w:rsidP="00575A02">
      <w:pPr>
        <w:ind w:left="2160" w:hanging="1440"/>
      </w:pPr>
      <w:r w:rsidRPr="00575A02">
        <w:rPr>
          <w:b/>
          <w:bCs/>
        </w:rPr>
        <w:t>55.2</w:t>
      </w:r>
      <w:r w:rsidR="00575A02" w:rsidRPr="00575A02">
        <w:rPr>
          <w:b/>
          <w:bCs/>
        </w:rPr>
        <w:tab/>
      </w:r>
      <w:r w:rsidR="0027414A">
        <w:t>The</w:t>
      </w:r>
      <w:r w:rsidR="0027414A" w:rsidRPr="00245BE9">
        <w:rPr>
          <w:spacing w:val="-4"/>
        </w:rPr>
        <w:t xml:space="preserve"> </w:t>
      </w:r>
      <w:r w:rsidR="0027414A">
        <w:t>New</w:t>
      </w:r>
      <w:r w:rsidR="0027414A" w:rsidRPr="00245BE9">
        <w:rPr>
          <w:spacing w:val="-4"/>
        </w:rPr>
        <w:t xml:space="preserve"> </w:t>
      </w:r>
      <w:r w:rsidR="0027414A">
        <w:t>Zealand</w:t>
      </w:r>
      <w:r w:rsidR="0027414A" w:rsidRPr="00245BE9">
        <w:rPr>
          <w:spacing w:val="-4"/>
        </w:rPr>
        <w:t xml:space="preserve"> </w:t>
      </w:r>
      <w:r w:rsidR="0027414A">
        <w:t>Bill</w:t>
      </w:r>
      <w:r w:rsidR="0027414A" w:rsidRPr="00245BE9">
        <w:rPr>
          <w:spacing w:val="-4"/>
        </w:rPr>
        <w:t xml:space="preserve"> </w:t>
      </w:r>
      <w:r w:rsidR="0027414A">
        <w:t>of</w:t>
      </w:r>
      <w:r w:rsidR="0027414A" w:rsidRPr="00245BE9">
        <w:rPr>
          <w:spacing w:val="-3"/>
        </w:rPr>
        <w:t xml:space="preserve"> </w:t>
      </w:r>
      <w:r w:rsidR="0027414A">
        <w:t>Rights</w:t>
      </w:r>
      <w:r w:rsidR="0027414A" w:rsidRPr="00245BE9">
        <w:rPr>
          <w:spacing w:val="-4"/>
        </w:rPr>
        <w:t xml:space="preserve"> </w:t>
      </w:r>
      <w:r w:rsidR="0027414A">
        <w:t>Act</w:t>
      </w:r>
      <w:r w:rsidR="0027414A" w:rsidRPr="00245BE9">
        <w:rPr>
          <w:spacing w:val="-3"/>
        </w:rPr>
        <w:t xml:space="preserve"> </w:t>
      </w:r>
      <w:r w:rsidR="0027414A">
        <w:t>1990</w:t>
      </w:r>
      <w:r w:rsidR="0027414A" w:rsidRPr="00245BE9">
        <w:rPr>
          <w:spacing w:val="-4"/>
        </w:rPr>
        <w:t xml:space="preserve"> </w:t>
      </w:r>
      <w:r w:rsidR="0027414A">
        <w:t>also</w:t>
      </w:r>
      <w:r w:rsidR="0027414A" w:rsidRPr="00245BE9">
        <w:rPr>
          <w:spacing w:val="-2"/>
        </w:rPr>
        <w:t xml:space="preserve"> </w:t>
      </w:r>
      <w:r w:rsidR="0027414A">
        <w:t>states</w:t>
      </w:r>
      <w:r w:rsidR="0027414A" w:rsidRPr="00245BE9">
        <w:rPr>
          <w:spacing w:val="-4"/>
        </w:rPr>
        <w:t xml:space="preserve"> </w:t>
      </w:r>
      <w:r w:rsidR="0027414A">
        <w:t>that</w:t>
      </w:r>
      <w:r w:rsidR="0027414A" w:rsidRPr="00245BE9">
        <w:rPr>
          <w:spacing w:val="-3"/>
        </w:rPr>
        <w:t xml:space="preserve"> </w:t>
      </w:r>
      <w:r w:rsidR="0027414A">
        <w:t>a</w:t>
      </w:r>
      <w:r w:rsidR="0027414A" w:rsidRPr="00245BE9">
        <w:rPr>
          <w:spacing w:val="-4"/>
        </w:rPr>
        <w:t xml:space="preserve"> </w:t>
      </w:r>
      <w:r w:rsidR="0027414A">
        <w:t>person</w:t>
      </w:r>
      <w:r w:rsidR="0027414A" w:rsidRPr="00245BE9">
        <w:rPr>
          <w:spacing w:val="-4"/>
        </w:rPr>
        <w:t xml:space="preserve"> </w:t>
      </w:r>
      <w:r w:rsidR="0027414A">
        <w:t>who belongs to a linguistic minority should not be denied the right to enjoy their culture and use their language.</w:t>
      </w:r>
    </w:p>
    <w:p w14:paraId="0B2F52B6" w14:textId="69C5E8D7" w:rsidR="00F32D3F" w:rsidRDefault="00575A02" w:rsidP="00575A02">
      <w:pPr>
        <w:ind w:left="720" w:hanging="720"/>
      </w:pPr>
      <w:r w:rsidRPr="00575A02">
        <w:rPr>
          <w:b/>
          <w:bCs/>
        </w:rPr>
        <w:t>56.</w:t>
      </w:r>
      <w:r>
        <w:t xml:space="preserve"> </w:t>
      </w:r>
      <w:r>
        <w:tab/>
      </w:r>
      <w:r w:rsidR="0027414A">
        <w:t>The NZSL Act 2006 provides for the use of NZSL in legal proceedings, and outlines</w:t>
      </w:r>
      <w:r w:rsidR="0027414A" w:rsidRPr="00575A02">
        <w:rPr>
          <w:spacing w:val="-5"/>
        </w:rPr>
        <w:t xml:space="preserve"> </w:t>
      </w:r>
      <w:r w:rsidR="0027414A">
        <w:t>principles</w:t>
      </w:r>
      <w:r w:rsidR="0027414A" w:rsidRPr="00575A02">
        <w:rPr>
          <w:spacing w:val="-3"/>
        </w:rPr>
        <w:t xml:space="preserve"> </w:t>
      </w:r>
      <w:r w:rsidR="0027414A">
        <w:t>to</w:t>
      </w:r>
      <w:r w:rsidR="0027414A" w:rsidRPr="00575A02">
        <w:rPr>
          <w:spacing w:val="-5"/>
        </w:rPr>
        <w:t xml:space="preserve"> </w:t>
      </w:r>
      <w:r w:rsidR="0027414A">
        <w:t>guide</w:t>
      </w:r>
      <w:r w:rsidR="0027414A" w:rsidRPr="00575A02">
        <w:rPr>
          <w:spacing w:val="-5"/>
        </w:rPr>
        <w:t xml:space="preserve"> </w:t>
      </w:r>
      <w:r w:rsidR="0027414A">
        <w:t>government</w:t>
      </w:r>
      <w:r w:rsidR="0027414A" w:rsidRPr="00575A02">
        <w:rPr>
          <w:spacing w:val="-5"/>
        </w:rPr>
        <w:t xml:space="preserve"> </w:t>
      </w:r>
      <w:r w:rsidR="0027414A">
        <w:t>departments</w:t>
      </w:r>
      <w:r w:rsidR="0027414A" w:rsidRPr="00575A02">
        <w:rPr>
          <w:spacing w:val="-3"/>
        </w:rPr>
        <w:t xml:space="preserve"> </w:t>
      </w:r>
      <w:r w:rsidR="0027414A">
        <w:t>in</w:t>
      </w:r>
      <w:r w:rsidR="0027414A" w:rsidRPr="00575A02">
        <w:rPr>
          <w:spacing w:val="-5"/>
        </w:rPr>
        <w:t xml:space="preserve"> </w:t>
      </w:r>
      <w:r w:rsidR="0027414A">
        <w:t>the</w:t>
      </w:r>
      <w:r w:rsidR="0027414A" w:rsidRPr="00575A02">
        <w:rPr>
          <w:spacing w:val="-3"/>
        </w:rPr>
        <w:t xml:space="preserve"> </w:t>
      </w:r>
      <w:r w:rsidR="0027414A">
        <w:t>promotion</w:t>
      </w:r>
      <w:r w:rsidR="0027414A" w:rsidRPr="00575A02">
        <w:rPr>
          <w:spacing w:val="-3"/>
        </w:rPr>
        <w:t xml:space="preserve"> </w:t>
      </w:r>
      <w:r w:rsidR="0027414A">
        <w:t>and</w:t>
      </w:r>
      <w:r w:rsidR="0027414A" w:rsidRPr="00575A02">
        <w:rPr>
          <w:spacing w:val="-5"/>
        </w:rPr>
        <w:t xml:space="preserve"> </w:t>
      </w:r>
      <w:r w:rsidR="0027414A">
        <w:t>use of</w:t>
      </w:r>
      <w:r w:rsidR="0027414A" w:rsidRPr="00575A02">
        <w:rPr>
          <w:spacing w:val="-5"/>
        </w:rPr>
        <w:t xml:space="preserve"> </w:t>
      </w:r>
      <w:r w:rsidR="0027414A">
        <w:t>NZSL.</w:t>
      </w:r>
      <w:r w:rsidR="0027414A" w:rsidRPr="00575A02">
        <w:rPr>
          <w:spacing w:val="-5"/>
        </w:rPr>
        <w:t xml:space="preserve"> </w:t>
      </w:r>
      <w:r w:rsidR="0027414A">
        <w:t>Actions</w:t>
      </w:r>
      <w:r w:rsidR="0027414A" w:rsidRPr="00575A02">
        <w:rPr>
          <w:spacing w:val="-6"/>
        </w:rPr>
        <w:t xml:space="preserve"> </w:t>
      </w:r>
      <w:r w:rsidR="0027414A">
        <w:t>proposed</w:t>
      </w:r>
      <w:r w:rsidR="0027414A" w:rsidRPr="00575A02">
        <w:rPr>
          <w:spacing w:val="-4"/>
        </w:rPr>
        <w:t xml:space="preserve"> </w:t>
      </w:r>
      <w:r w:rsidR="0027414A">
        <w:t>in</w:t>
      </w:r>
      <w:r w:rsidR="0027414A" w:rsidRPr="00575A02">
        <w:rPr>
          <w:spacing w:val="-4"/>
        </w:rPr>
        <w:t xml:space="preserve"> </w:t>
      </w:r>
      <w:r w:rsidR="0027414A">
        <w:t>the</w:t>
      </w:r>
      <w:r w:rsidR="0027414A" w:rsidRPr="00575A02">
        <w:rPr>
          <w:spacing w:val="-4"/>
        </w:rPr>
        <w:t xml:space="preserve"> </w:t>
      </w:r>
      <w:r w:rsidR="0027414A">
        <w:t>NZSL</w:t>
      </w:r>
      <w:r w:rsidR="0027414A" w:rsidRPr="00575A02">
        <w:rPr>
          <w:spacing w:val="-4"/>
        </w:rPr>
        <w:t xml:space="preserve"> </w:t>
      </w:r>
      <w:r w:rsidR="0027414A">
        <w:t>Strategy</w:t>
      </w:r>
      <w:r w:rsidR="0027414A" w:rsidRPr="00575A02">
        <w:rPr>
          <w:spacing w:val="-6"/>
        </w:rPr>
        <w:t xml:space="preserve"> </w:t>
      </w:r>
      <w:r w:rsidR="0027414A">
        <w:t>will</w:t>
      </w:r>
      <w:r w:rsidR="0027414A" w:rsidRPr="00575A02">
        <w:rPr>
          <w:spacing w:val="-6"/>
        </w:rPr>
        <w:t xml:space="preserve"> </w:t>
      </w:r>
      <w:r w:rsidR="0027414A">
        <w:t>help</w:t>
      </w:r>
      <w:r w:rsidR="0027414A" w:rsidRPr="00575A02">
        <w:rPr>
          <w:spacing w:val="-6"/>
        </w:rPr>
        <w:t xml:space="preserve"> </w:t>
      </w:r>
      <w:r w:rsidR="0027414A">
        <w:t>support</w:t>
      </w:r>
      <w:r w:rsidR="0027414A" w:rsidRPr="00575A02">
        <w:rPr>
          <w:spacing w:val="-5"/>
        </w:rPr>
        <w:t xml:space="preserve"> </w:t>
      </w:r>
      <w:r w:rsidR="0027414A">
        <w:t>government departments to act in accordance with the principles under the Act.</w:t>
      </w:r>
    </w:p>
    <w:p w14:paraId="0B2F52B7" w14:textId="77777777" w:rsidR="00F32D3F" w:rsidRPr="00AD1BAE" w:rsidRDefault="0027414A" w:rsidP="00087FDE">
      <w:pPr>
        <w:pStyle w:val="Heading1"/>
      </w:pPr>
      <w:r w:rsidRPr="0027414A">
        <w:t>Use</w:t>
      </w:r>
      <w:r w:rsidRPr="00AD1BAE">
        <w:t xml:space="preserve"> of External Resources</w:t>
      </w:r>
    </w:p>
    <w:p w14:paraId="0B2F52B8" w14:textId="60897BC0" w:rsidR="00F32D3F" w:rsidRDefault="00323A4E" w:rsidP="00323A4E">
      <w:pPr>
        <w:spacing w:after="80"/>
        <w:ind w:left="720" w:hanging="720"/>
      </w:pPr>
      <w:r w:rsidRPr="00323A4E">
        <w:rPr>
          <w:b/>
          <w:bCs/>
        </w:rPr>
        <w:t>57.</w:t>
      </w:r>
      <w:r>
        <w:t xml:space="preserve"> </w:t>
      </w:r>
      <w:r>
        <w:tab/>
      </w:r>
      <w:r w:rsidR="0027414A">
        <w:t>External</w:t>
      </w:r>
      <w:r w:rsidR="0027414A" w:rsidRPr="00323A4E">
        <w:rPr>
          <w:spacing w:val="-6"/>
        </w:rPr>
        <w:t xml:space="preserve"> </w:t>
      </w:r>
      <w:r w:rsidR="0027414A">
        <w:t>resources</w:t>
      </w:r>
      <w:r w:rsidR="0027414A" w:rsidRPr="00323A4E">
        <w:rPr>
          <w:spacing w:val="-4"/>
        </w:rPr>
        <w:t xml:space="preserve"> </w:t>
      </w:r>
      <w:r w:rsidR="0027414A">
        <w:t>were</w:t>
      </w:r>
      <w:r w:rsidR="0027414A" w:rsidRPr="00323A4E">
        <w:rPr>
          <w:spacing w:val="-1"/>
        </w:rPr>
        <w:t xml:space="preserve"> </w:t>
      </w:r>
      <w:r w:rsidR="0027414A">
        <w:t>used</w:t>
      </w:r>
      <w:r w:rsidR="0027414A" w:rsidRPr="00323A4E">
        <w:rPr>
          <w:spacing w:val="-4"/>
        </w:rPr>
        <w:t xml:space="preserve"> </w:t>
      </w:r>
      <w:r w:rsidR="0027414A">
        <w:t>to</w:t>
      </w:r>
      <w:r w:rsidR="0027414A" w:rsidRPr="00323A4E">
        <w:rPr>
          <w:spacing w:val="-2"/>
        </w:rPr>
        <w:t xml:space="preserve"> </w:t>
      </w:r>
      <w:r w:rsidR="0027414A">
        <w:t>support</w:t>
      </w:r>
      <w:r w:rsidR="0027414A" w:rsidRPr="00323A4E">
        <w:rPr>
          <w:spacing w:val="-4"/>
        </w:rPr>
        <w:t xml:space="preserve"> </w:t>
      </w:r>
      <w:r w:rsidR="0027414A">
        <w:t>officials</w:t>
      </w:r>
      <w:r w:rsidR="0027414A" w:rsidRPr="00323A4E">
        <w:rPr>
          <w:spacing w:val="-4"/>
        </w:rPr>
        <w:t xml:space="preserve"> </w:t>
      </w:r>
      <w:r w:rsidR="0027414A">
        <w:t>by</w:t>
      </w:r>
      <w:r w:rsidR="0027414A" w:rsidRPr="00323A4E">
        <w:rPr>
          <w:spacing w:val="-3"/>
        </w:rPr>
        <w:t xml:space="preserve"> </w:t>
      </w:r>
      <w:r w:rsidR="0027414A" w:rsidRPr="00323A4E">
        <w:rPr>
          <w:spacing w:val="-2"/>
        </w:rPr>
        <w:t>providing:</w:t>
      </w:r>
    </w:p>
    <w:p w14:paraId="0B2F52B9" w14:textId="3770B780" w:rsidR="008F0FF7" w:rsidRDefault="00323A4E" w:rsidP="002A1185">
      <w:pPr>
        <w:ind w:left="2160" w:hanging="1440"/>
        <w:rPr>
          <w:spacing w:val="-4"/>
        </w:rPr>
      </w:pPr>
      <w:r w:rsidRPr="002A1185">
        <w:rPr>
          <w:b/>
          <w:bCs/>
        </w:rPr>
        <w:t>57.1</w:t>
      </w:r>
      <w:r w:rsidR="002A1185">
        <w:t xml:space="preserve"> </w:t>
      </w:r>
      <w:r w:rsidR="002A1185">
        <w:tab/>
      </w:r>
      <w:r w:rsidR="0027414A">
        <w:t>professional</w:t>
      </w:r>
      <w:r w:rsidR="0027414A" w:rsidRPr="00323A4E">
        <w:rPr>
          <w:spacing w:val="-4"/>
        </w:rPr>
        <w:t xml:space="preserve"> </w:t>
      </w:r>
      <w:r w:rsidR="0027414A">
        <w:t>English</w:t>
      </w:r>
      <w:r w:rsidR="0027414A" w:rsidRPr="00323A4E">
        <w:rPr>
          <w:spacing w:val="-3"/>
        </w:rPr>
        <w:t xml:space="preserve"> </w:t>
      </w:r>
      <w:r w:rsidR="0027414A">
        <w:t>translations</w:t>
      </w:r>
      <w:r w:rsidR="0027414A" w:rsidRPr="00323A4E">
        <w:rPr>
          <w:spacing w:val="-4"/>
        </w:rPr>
        <w:t xml:space="preserve"> </w:t>
      </w:r>
      <w:r w:rsidR="0027414A">
        <w:t>of</w:t>
      </w:r>
      <w:r w:rsidR="0027414A" w:rsidRPr="00323A4E">
        <w:rPr>
          <w:spacing w:val="-6"/>
        </w:rPr>
        <w:t xml:space="preserve"> </w:t>
      </w:r>
      <w:r w:rsidR="0027414A">
        <w:t>submissions</w:t>
      </w:r>
      <w:r w:rsidR="0027414A" w:rsidRPr="00323A4E">
        <w:rPr>
          <w:spacing w:val="-6"/>
        </w:rPr>
        <w:t xml:space="preserve"> </w:t>
      </w:r>
      <w:r w:rsidR="0027414A">
        <w:t>received</w:t>
      </w:r>
      <w:r w:rsidR="0027414A" w:rsidRPr="00323A4E">
        <w:rPr>
          <w:spacing w:val="-5"/>
        </w:rPr>
        <w:t xml:space="preserve"> </w:t>
      </w:r>
      <w:r w:rsidR="0027414A">
        <w:t>in</w:t>
      </w:r>
      <w:r w:rsidR="0027414A" w:rsidRPr="00323A4E">
        <w:rPr>
          <w:spacing w:val="-3"/>
        </w:rPr>
        <w:t xml:space="preserve"> </w:t>
      </w:r>
      <w:r w:rsidR="0027414A" w:rsidRPr="00323A4E">
        <w:rPr>
          <w:spacing w:val="-4"/>
        </w:rPr>
        <w:t>NZSL</w:t>
      </w:r>
      <w:r w:rsidR="002A1185">
        <w:rPr>
          <w:spacing w:val="-4"/>
        </w:rPr>
        <w:t>.</w:t>
      </w:r>
    </w:p>
    <w:p w14:paraId="0B2F52BA" w14:textId="5F792B56" w:rsidR="00F32D3F" w:rsidRDefault="002A1185" w:rsidP="002A1185">
      <w:pPr>
        <w:ind w:left="2160" w:hanging="1440"/>
      </w:pPr>
      <w:r w:rsidRPr="002A1185">
        <w:rPr>
          <w:b/>
          <w:bCs/>
        </w:rPr>
        <w:t>57.2</w:t>
      </w:r>
      <w:r>
        <w:t xml:space="preserve"> </w:t>
      </w:r>
      <w:r>
        <w:tab/>
      </w:r>
      <w:r w:rsidR="0027414A">
        <w:t>a</w:t>
      </w:r>
      <w:r w:rsidR="0027414A" w:rsidRPr="002A1185">
        <w:rPr>
          <w:spacing w:val="-5"/>
        </w:rPr>
        <w:t xml:space="preserve"> </w:t>
      </w:r>
      <w:r w:rsidR="0027414A">
        <w:t>summary</w:t>
      </w:r>
      <w:r w:rsidR="0027414A" w:rsidRPr="002A1185">
        <w:rPr>
          <w:spacing w:val="-5"/>
        </w:rPr>
        <w:t xml:space="preserve"> </w:t>
      </w:r>
      <w:r w:rsidR="0027414A">
        <w:t>of</w:t>
      </w:r>
      <w:r w:rsidR="0027414A" w:rsidRPr="002A1185">
        <w:rPr>
          <w:spacing w:val="-4"/>
        </w:rPr>
        <w:t xml:space="preserve"> </w:t>
      </w:r>
      <w:r w:rsidR="0027414A">
        <w:t>consultation</w:t>
      </w:r>
      <w:r w:rsidR="0027414A" w:rsidRPr="002A1185">
        <w:rPr>
          <w:spacing w:val="-5"/>
        </w:rPr>
        <w:t xml:space="preserve"> </w:t>
      </w:r>
      <w:r w:rsidR="0027414A">
        <w:t>findings</w:t>
      </w:r>
      <w:r w:rsidR="0027414A" w:rsidRPr="002A1185">
        <w:rPr>
          <w:spacing w:val="-5"/>
        </w:rPr>
        <w:t xml:space="preserve"> </w:t>
      </w:r>
      <w:r w:rsidR="0027414A">
        <w:t>report,</w:t>
      </w:r>
      <w:r w:rsidR="0027414A" w:rsidRPr="002A1185">
        <w:rPr>
          <w:spacing w:val="-4"/>
        </w:rPr>
        <w:t xml:space="preserve"> </w:t>
      </w:r>
      <w:r w:rsidR="0027414A">
        <w:t>based</w:t>
      </w:r>
      <w:r w:rsidR="0027414A" w:rsidRPr="002A1185">
        <w:rPr>
          <w:spacing w:val="-5"/>
        </w:rPr>
        <w:t xml:space="preserve"> </w:t>
      </w:r>
      <w:r w:rsidR="0027414A">
        <w:t>on</w:t>
      </w:r>
      <w:r w:rsidR="0027414A" w:rsidRPr="002A1185">
        <w:rPr>
          <w:spacing w:val="-5"/>
        </w:rPr>
        <w:t xml:space="preserve"> </w:t>
      </w:r>
      <w:r w:rsidR="0027414A">
        <w:t>the</w:t>
      </w:r>
      <w:r w:rsidR="0027414A" w:rsidRPr="002A1185">
        <w:rPr>
          <w:spacing w:val="-5"/>
        </w:rPr>
        <w:t xml:space="preserve"> </w:t>
      </w:r>
      <w:r w:rsidR="0027414A">
        <w:t>initial</w:t>
      </w:r>
      <w:r w:rsidR="0027414A" w:rsidRPr="002A1185">
        <w:rPr>
          <w:spacing w:val="-5"/>
        </w:rPr>
        <w:t xml:space="preserve"> </w:t>
      </w:r>
      <w:r w:rsidR="0027414A">
        <w:t>analysis of consultation feedback by officials.</w:t>
      </w:r>
    </w:p>
    <w:p w14:paraId="0B2F52BB" w14:textId="6CC0488E" w:rsidR="00F32D3F" w:rsidRDefault="002A1185" w:rsidP="002A1185">
      <w:pPr>
        <w:ind w:left="720" w:hanging="720"/>
      </w:pPr>
      <w:r w:rsidRPr="002A1185">
        <w:rPr>
          <w:b/>
          <w:bCs/>
        </w:rPr>
        <w:t>58.</w:t>
      </w:r>
      <w:r>
        <w:t xml:space="preserve"> </w:t>
      </w:r>
      <w:r>
        <w:tab/>
      </w:r>
      <w:r w:rsidR="0027414A">
        <w:t>External</w:t>
      </w:r>
      <w:r w:rsidR="0027414A" w:rsidRPr="002A1185">
        <w:rPr>
          <w:spacing w:val="-6"/>
        </w:rPr>
        <w:t xml:space="preserve"> </w:t>
      </w:r>
      <w:r w:rsidR="0027414A">
        <w:t>resources</w:t>
      </w:r>
      <w:r w:rsidR="0027414A" w:rsidRPr="002A1185">
        <w:rPr>
          <w:spacing w:val="-6"/>
        </w:rPr>
        <w:t xml:space="preserve"> </w:t>
      </w:r>
      <w:r w:rsidR="0027414A">
        <w:t>were</w:t>
      </w:r>
      <w:r w:rsidR="0027414A" w:rsidRPr="002A1185">
        <w:rPr>
          <w:spacing w:val="-4"/>
        </w:rPr>
        <w:t xml:space="preserve"> </w:t>
      </w:r>
      <w:r w:rsidR="0027414A">
        <w:t>used</w:t>
      </w:r>
      <w:r w:rsidR="0027414A" w:rsidRPr="002A1185">
        <w:rPr>
          <w:spacing w:val="-6"/>
        </w:rPr>
        <w:t xml:space="preserve"> </w:t>
      </w:r>
      <w:r w:rsidR="0027414A">
        <w:t>to</w:t>
      </w:r>
      <w:r w:rsidR="0027414A" w:rsidRPr="002A1185">
        <w:rPr>
          <w:spacing w:val="-4"/>
        </w:rPr>
        <w:t xml:space="preserve"> </w:t>
      </w:r>
      <w:r w:rsidR="0027414A">
        <w:t>provide</w:t>
      </w:r>
      <w:r w:rsidR="0027414A" w:rsidRPr="002A1185">
        <w:rPr>
          <w:spacing w:val="-4"/>
        </w:rPr>
        <w:t xml:space="preserve"> </w:t>
      </w:r>
      <w:r w:rsidR="0027414A">
        <w:t>NZSL</w:t>
      </w:r>
      <w:r w:rsidR="0027414A" w:rsidRPr="002A1185">
        <w:rPr>
          <w:spacing w:val="-4"/>
        </w:rPr>
        <w:t xml:space="preserve"> </w:t>
      </w:r>
      <w:r w:rsidR="0027414A">
        <w:t>versions</w:t>
      </w:r>
      <w:r w:rsidR="0027414A" w:rsidRPr="002A1185">
        <w:rPr>
          <w:spacing w:val="-6"/>
        </w:rPr>
        <w:t xml:space="preserve"> </w:t>
      </w:r>
      <w:r w:rsidR="0027414A">
        <w:lastRenderedPageBreak/>
        <w:t>and</w:t>
      </w:r>
      <w:r w:rsidR="0027414A" w:rsidRPr="002A1185">
        <w:rPr>
          <w:spacing w:val="-4"/>
        </w:rPr>
        <w:t xml:space="preserve"> </w:t>
      </w:r>
      <w:r w:rsidR="0027414A">
        <w:t>Alternate</w:t>
      </w:r>
      <w:r w:rsidR="0027414A" w:rsidRPr="002A1185">
        <w:rPr>
          <w:spacing w:val="-6"/>
        </w:rPr>
        <w:t xml:space="preserve"> </w:t>
      </w:r>
      <w:r w:rsidR="0027414A">
        <w:t>Format versions (such as Braille, audio, and Easy Read versions) of the Strategy for public consultation. External resources will be used to provide the NZSL version and Alternate Format versions of the final strategy.</w:t>
      </w:r>
    </w:p>
    <w:p w14:paraId="0B2F52BC" w14:textId="4D938A52" w:rsidR="00F32D3F" w:rsidRDefault="002A1185" w:rsidP="002A1185">
      <w:pPr>
        <w:ind w:left="720" w:hanging="720"/>
      </w:pPr>
      <w:r w:rsidRPr="002A1185">
        <w:rPr>
          <w:b/>
          <w:bCs/>
        </w:rPr>
        <w:t>59.</w:t>
      </w:r>
      <w:r>
        <w:t xml:space="preserve"> </w:t>
      </w:r>
      <w:r>
        <w:tab/>
      </w:r>
      <w:r w:rsidR="0027414A">
        <w:t>External</w:t>
      </w:r>
      <w:r w:rsidR="0027414A" w:rsidRPr="002A1185">
        <w:rPr>
          <w:spacing w:val="-6"/>
        </w:rPr>
        <w:t xml:space="preserve"> </w:t>
      </w:r>
      <w:r w:rsidR="0027414A">
        <w:t>resources</w:t>
      </w:r>
      <w:r w:rsidR="0027414A" w:rsidRPr="002A1185">
        <w:rPr>
          <w:spacing w:val="-3"/>
        </w:rPr>
        <w:t xml:space="preserve"> </w:t>
      </w:r>
      <w:r w:rsidR="0027414A">
        <w:t>were</w:t>
      </w:r>
      <w:r w:rsidR="0027414A" w:rsidRPr="002A1185">
        <w:rPr>
          <w:spacing w:val="-1"/>
        </w:rPr>
        <w:t xml:space="preserve"> </w:t>
      </w:r>
      <w:r w:rsidR="0027414A">
        <w:t>also</w:t>
      </w:r>
      <w:r w:rsidR="0027414A" w:rsidRPr="002A1185">
        <w:rPr>
          <w:spacing w:val="-4"/>
        </w:rPr>
        <w:t xml:space="preserve"> </w:t>
      </w:r>
      <w:r w:rsidR="0027414A">
        <w:t>used</w:t>
      </w:r>
      <w:r w:rsidR="0027414A" w:rsidRPr="002A1185">
        <w:rPr>
          <w:spacing w:val="-1"/>
        </w:rPr>
        <w:t xml:space="preserve"> </w:t>
      </w:r>
      <w:r w:rsidR="0027414A">
        <w:t>to</w:t>
      </w:r>
      <w:r w:rsidR="0027414A" w:rsidRPr="002A1185">
        <w:rPr>
          <w:spacing w:val="-4"/>
        </w:rPr>
        <w:t xml:space="preserve"> </w:t>
      </w:r>
      <w:r w:rsidR="0027414A">
        <w:t>design</w:t>
      </w:r>
      <w:r w:rsidR="0027414A" w:rsidRPr="002A1185">
        <w:rPr>
          <w:spacing w:val="-3"/>
        </w:rPr>
        <w:t xml:space="preserve"> </w:t>
      </w:r>
      <w:r w:rsidR="0027414A">
        <w:t>the</w:t>
      </w:r>
      <w:r w:rsidR="0027414A" w:rsidRPr="002A1185">
        <w:rPr>
          <w:spacing w:val="-3"/>
        </w:rPr>
        <w:t xml:space="preserve"> </w:t>
      </w:r>
      <w:r w:rsidR="0027414A">
        <w:t>final</w:t>
      </w:r>
      <w:r w:rsidR="0027414A" w:rsidRPr="002A1185">
        <w:rPr>
          <w:spacing w:val="-3"/>
        </w:rPr>
        <w:t xml:space="preserve"> </w:t>
      </w:r>
      <w:r w:rsidR="0027414A">
        <w:t>version</w:t>
      </w:r>
      <w:r w:rsidR="0027414A" w:rsidRPr="002A1185">
        <w:rPr>
          <w:spacing w:val="-4"/>
        </w:rPr>
        <w:t xml:space="preserve"> </w:t>
      </w:r>
      <w:r w:rsidR="0027414A">
        <w:t>of</w:t>
      </w:r>
      <w:r w:rsidR="0027414A" w:rsidRPr="002A1185">
        <w:rPr>
          <w:spacing w:val="-2"/>
        </w:rPr>
        <w:t xml:space="preserve"> </w:t>
      </w:r>
      <w:r w:rsidR="0027414A">
        <w:t>the</w:t>
      </w:r>
      <w:r w:rsidR="0027414A" w:rsidRPr="002A1185">
        <w:rPr>
          <w:spacing w:val="-1"/>
        </w:rPr>
        <w:t xml:space="preserve"> </w:t>
      </w:r>
      <w:r w:rsidR="0027414A" w:rsidRPr="002A1185">
        <w:rPr>
          <w:spacing w:val="-2"/>
        </w:rPr>
        <w:t>strategy.</w:t>
      </w:r>
    </w:p>
    <w:p w14:paraId="0B2F52BD" w14:textId="77777777" w:rsidR="00F32D3F" w:rsidRPr="00AD1BAE" w:rsidRDefault="0027414A" w:rsidP="00087FDE">
      <w:pPr>
        <w:pStyle w:val="Heading1"/>
      </w:pPr>
      <w:bookmarkStart w:id="16" w:name="Consultation"/>
      <w:bookmarkEnd w:id="16"/>
      <w:r w:rsidRPr="0027414A">
        <w:t>Consultation</w:t>
      </w:r>
    </w:p>
    <w:p w14:paraId="0B2F52BE" w14:textId="77777777" w:rsidR="00F32D3F" w:rsidRPr="009E1ADA" w:rsidRDefault="0027414A" w:rsidP="00087FDE">
      <w:pPr>
        <w:pStyle w:val="Heading2"/>
      </w:pPr>
      <w:r w:rsidRPr="009E1ADA">
        <w:t>Public consultation</w:t>
      </w:r>
    </w:p>
    <w:p w14:paraId="0B2F52BF" w14:textId="7B82A47E" w:rsidR="008F0FF7" w:rsidRDefault="002A1185" w:rsidP="002A1185">
      <w:pPr>
        <w:ind w:left="720" w:hanging="720"/>
      </w:pPr>
      <w:r w:rsidRPr="002A1185">
        <w:rPr>
          <w:b/>
          <w:bCs/>
        </w:rPr>
        <w:t>60.</w:t>
      </w:r>
      <w:r>
        <w:t xml:space="preserve"> </w:t>
      </w:r>
      <w:r>
        <w:tab/>
      </w:r>
      <w:r w:rsidR="0027414A">
        <w:t>Public consultation on the Draft NZSL Strategy occurred from April to June 2025. A mix of community and targeted events were held, with over 300 participants.</w:t>
      </w:r>
      <w:r w:rsidR="0027414A" w:rsidRPr="002A1185">
        <w:rPr>
          <w:spacing w:val="-4"/>
        </w:rPr>
        <w:t xml:space="preserve"> </w:t>
      </w:r>
      <w:r w:rsidR="0027414A">
        <w:t>A</w:t>
      </w:r>
      <w:r w:rsidR="0027414A" w:rsidRPr="002A1185">
        <w:rPr>
          <w:spacing w:val="-5"/>
        </w:rPr>
        <w:t xml:space="preserve"> </w:t>
      </w:r>
      <w:r w:rsidR="0027414A">
        <w:t>total</w:t>
      </w:r>
      <w:r w:rsidR="0027414A" w:rsidRPr="002A1185">
        <w:rPr>
          <w:spacing w:val="-5"/>
        </w:rPr>
        <w:t xml:space="preserve"> </w:t>
      </w:r>
      <w:r w:rsidR="0027414A">
        <w:t>of</w:t>
      </w:r>
      <w:r w:rsidR="0027414A" w:rsidRPr="002A1185">
        <w:rPr>
          <w:spacing w:val="-4"/>
        </w:rPr>
        <w:t xml:space="preserve"> </w:t>
      </w:r>
      <w:r w:rsidR="0027414A">
        <w:t>80</w:t>
      </w:r>
      <w:r w:rsidR="0027414A" w:rsidRPr="002A1185">
        <w:rPr>
          <w:spacing w:val="-5"/>
        </w:rPr>
        <w:t xml:space="preserve"> </w:t>
      </w:r>
      <w:r w:rsidR="0027414A">
        <w:t>submissions</w:t>
      </w:r>
      <w:r w:rsidR="0027414A" w:rsidRPr="002A1185">
        <w:rPr>
          <w:spacing w:val="-5"/>
        </w:rPr>
        <w:t xml:space="preserve"> </w:t>
      </w:r>
      <w:r w:rsidR="0027414A">
        <w:t>were</w:t>
      </w:r>
      <w:r w:rsidR="0027414A" w:rsidRPr="002A1185">
        <w:rPr>
          <w:spacing w:val="-3"/>
        </w:rPr>
        <w:t xml:space="preserve"> </w:t>
      </w:r>
      <w:r w:rsidR="0027414A">
        <w:t>received,</w:t>
      </w:r>
      <w:r w:rsidR="0027414A" w:rsidRPr="002A1185">
        <w:rPr>
          <w:spacing w:val="-4"/>
        </w:rPr>
        <w:t xml:space="preserve"> </w:t>
      </w:r>
      <w:r w:rsidR="0027414A">
        <w:t>including</w:t>
      </w:r>
      <w:r w:rsidR="0027414A" w:rsidRPr="002A1185">
        <w:rPr>
          <w:spacing w:val="-5"/>
        </w:rPr>
        <w:t xml:space="preserve"> </w:t>
      </w:r>
      <w:r w:rsidR="0027414A">
        <w:t>19</w:t>
      </w:r>
      <w:r w:rsidR="0027414A" w:rsidRPr="002A1185">
        <w:rPr>
          <w:spacing w:val="-5"/>
        </w:rPr>
        <w:t xml:space="preserve"> </w:t>
      </w:r>
      <w:r w:rsidR="0027414A">
        <w:t>in</w:t>
      </w:r>
      <w:r w:rsidR="0027414A" w:rsidRPr="002A1185">
        <w:rPr>
          <w:spacing w:val="-3"/>
        </w:rPr>
        <w:t xml:space="preserve"> </w:t>
      </w:r>
      <w:r w:rsidR="0027414A">
        <w:t>NZSL.</w:t>
      </w:r>
    </w:p>
    <w:p w14:paraId="32D8C536" w14:textId="77777777" w:rsidR="00327DFE" w:rsidRDefault="00565F15" w:rsidP="00565F15">
      <w:pPr>
        <w:ind w:left="720" w:hanging="720"/>
      </w:pPr>
      <w:r w:rsidRPr="00565F15">
        <w:rPr>
          <w:b/>
          <w:bCs/>
        </w:rPr>
        <w:t>61.</w:t>
      </w:r>
      <w:r>
        <w:t xml:space="preserve"> </w:t>
      </w:r>
      <w:r>
        <w:tab/>
      </w:r>
      <w:r w:rsidR="002A1185">
        <w:t>T</w:t>
      </w:r>
      <w:r w:rsidR="0027414A">
        <w:t>he</w:t>
      </w:r>
      <w:r w:rsidR="0027414A" w:rsidRPr="002A1185">
        <w:rPr>
          <w:spacing w:val="-1"/>
        </w:rPr>
        <w:t xml:space="preserve"> </w:t>
      </w:r>
      <w:r w:rsidR="0027414A">
        <w:t>following departments</w:t>
      </w:r>
      <w:r w:rsidR="0027414A" w:rsidRPr="002A1185">
        <w:rPr>
          <w:spacing w:val="-1"/>
        </w:rPr>
        <w:t xml:space="preserve"> </w:t>
      </w:r>
      <w:r w:rsidR="0027414A">
        <w:t>and</w:t>
      </w:r>
      <w:r w:rsidR="0027414A" w:rsidRPr="002A1185">
        <w:rPr>
          <w:spacing w:val="-1"/>
        </w:rPr>
        <w:t xml:space="preserve"> </w:t>
      </w:r>
      <w:r w:rsidR="0027414A">
        <w:t>agencies were</w:t>
      </w:r>
      <w:r w:rsidR="0027414A" w:rsidRPr="002A1185">
        <w:rPr>
          <w:spacing w:val="-1"/>
        </w:rPr>
        <w:t xml:space="preserve"> </w:t>
      </w:r>
      <w:r w:rsidR="0027414A">
        <w:t>consulted</w:t>
      </w:r>
      <w:r w:rsidR="0027414A" w:rsidRPr="002A1185">
        <w:rPr>
          <w:spacing w:val="-1"/>
        </w:rPr>
        <w:t xml:space="preserve"> </w:t>
      </w:r>
      <w:r w:rsidR="0027414A">
        <w:t>on</w:t>
      </w:r>
      <w:r w:rsidR="0027414A" w:rsidRPr="002A1185">
        <w:rPr>
          <w:spacing w:val="-1"/>
        </w:rPr>
        <w:t xml:space="preserve"> </w:t>
      </w:r>
      <w:r w:rsidR="0027414A">
        <w:t>this</w:t>
      </w:r>
      <w:r w:rsidR="0027414A" w:rsidRPr="002A1185">
        <w:rPr>
          <w:spacing w:val="-1"/>
        </w:rPr>
        <w:t xml:space="preserve"> </w:t>
      </w:r>
      <w:r w:rsidR="0027414A">
        <w:t>paper: ACC, Cancer Control Agency, Civil Aviation Authority, Departments of</w:t>
      </w:r>
      <w:r w:rsidR="0027414A" w:rsidRPr="002A1185">
        <w:rPr>
          <w:spacing w:val="-1"/>
        </w:rPr>
        <w:t xml:space="preserve"> </w:t>
      </w:r>
      <w:r w:rsidR="0027414A">
        <w:t xml:space="preserve">Corrections, and Internal Affairs, Health New Zealand / Te Whatu Ora, Health Quality &amp; Safety Commission, Human Rights Commission, Kāinga Ora, Māori Language Commission / Te Taura </w:t>
      </w:r>
      <w:proofErr w:type="spellStart"/>
      <w:r w:rsidR="0027414A">
        <w:t>Whiri</w:t>
      </w:r>
      <w:proofErr w:type="spellEnd"/>
      <w:r w:rsidR="0027414A">
        <w:t xml:space="preserve"> </w:t>
      </w:r>
      <w:proofErr w:type="spellStart"/>
      <w:r w:rsidR="0027414A">
        <w:t>i</w:t>
      </w:r>
      <w:proofErr w:type="spellEnd"/>
      <w:r w:rsidR="0027414A">
        <w:t xml:space="preserve"> </w:t>
      </w:r>
      <w:proofErr w:type="spellStart"/>
      <w:r w:rsidR="0027414A">
        <w:t>te</w:t>
      </w:r>
      <w:proofErr w:type="spellEnd"/>
      <w:r w:rsidR="0027414A">
        <w:t xml:space="preserve"> </w:t>
      </w:r>
      <w:proofErr w:type="spellStart"/>
      <w:r w:rsidR="0027414A">
        <w:t>reo</w:t>
      </w:r>
      <w:proofErr w:type="spellEnd"/>
      <w:r w:rsidR="0027414A">
        <w:t xml:space="preserve"> Māori, the </w:t>
      </w:r>
      <w:r w:rsidR="0027414A">
        <w:lastRenderedPageBreak/>
        <w:t>Ministries for Ethnic Communities, and Pacific Peoples, the Ministries of Business, Innovation and Employment, Culture and Heritage, Education, Health, Housing and Urban Development, Justice, Social Development, Transport, and</w:t>
      </w:r>
      <w:r w:rsidR="0027414A" w:rsidRPr="002A1185">
        <w:rPr>
          <w:spacing w:val="-8"/>
        </w:rPr>
        <w:t xml:space="preserve"> </w:t>
      </w:r>
      <w:r w:rsidR="0027414A">
        <w:t>Youth</w:t>
      </w:r>
      <w:r w:rsidR="0027414A" w:rsidRPr="002A1185">
        <w:rPr>
          <w:spacing w:val="-6"/>
        </w:rPr>
        <w:t xml:space="preserve"> </w:t>
      </w:r>
      <w:r w:rsidR="0027414A">
        <w:t>Development,</w:t>
      </w:r>
      <w:r w:rsidR="0027414A" w:rsidRPr="002A1185">
        <w:rPr>
          <w:spacing w:val="-7"/>
        </w:rPr>
        <w:t xml:space="preserve"> </w:t>
      </w:r>
      <w:r w:rsidR="0027414A">
        <w:t>National</w:t>
      </w:r>
      <w:r w:rsidR="0027414A" w:rsidRPr="002A1185">
        <w:rPr>
          <w:spacing w:val="-8"/>
        </w:rPr>
        <w:t xml:space="preserve"> </w:t>
      </w:r>
      <w:r w:rsidR="0027414A">
        <w:t>Emergency</w:t>
      </w:r>
      <w:r w:rsidR="0027414A" w:rsidRPr="002A1185">
        <w:rPr>
          <w:spacing w:val="-6"/>
        </w:rPr>
        <w:t xml:space="preserve"> </w:t>
      </w:r>
      <w:r w:rsidR="0027414A">
        <w:t>Management</w:t>
      </w:r>
      <w:r w:rsidR="0027414A" w:rsidRPr="002A1185">
        <w:rPr>
          <w:spacing w:val="-7"/>
        </w:rPr>
        <w:t xml:space="preserve"> </w:t>
      </w:r>
      <w:r w:rsidR="0027414A">
        <w:t>Agency</w:t>
      </w:r>
      <w:r w:rsidR="0027414A" w:rsidRPr="002A1185">
        <w:rPr>
          <w:spacing w:val="-8"/>
        </w:rPr>
        <w:t xml:space="preserve"> </w:t>
      </w:r>
      <w:r w:rsidR="0027414A">
        <w:t xml:space="preserve">(NEMA), New Zealand Police, New Zealand Transport Authority (NZTA), Oranga Tamariki, Sports New Zealand, Stats NZ, Te Puni </w:t>
      </w:r>
      <w:proofErr w:type="spellStart"/>
      <w:r w:rsidR="0027414A">
        <w:t>Kōkiri</w:t>
      </w:r>
      <w:proofErr w:type="spellEnd"/>
      <w:r w:rsidR="0027414A">
        <w:t>, and the Tertiary Education Commission.</w:t>
      </w:r>
    </w:p>
    <w:p w14:paraId="0B2F52C3" w14:textId="521C8853" w:rsidR="00F32D3F" w:rsidRDefault="00327DFE" w:rsidP="00327DFE">
      <w:pPr>
        <w:ind w:left="720" w:hanging="720"/>
      </w:pPr>
      <w:r w:rsidRPr="00327DFE">
        <w:rPr>
          <w:b/>
          <w:bCs/>
        </w:rPr>
        <w:t>62.</w:t>
      </w:r>
      <w:r>
        <w:t xml:space="preserve"> </w:t>
      </w:r>
      <w:r>
        <w:tab/>
      </w:r>
      <w:r w:rsidR="0027414A">
        <w:t>The</w:t>
      </w:r>
      <w:r w:rsidR="0027414A">
        <w:rPr>
          <w:spacing w:val="-5"/>
        </w:rPr>
        <w:t xml:space="preserve"> </w:t>
      </w:r>
      <w:r w:rsidR="0027414A">
        <w:t>Department</w:t>
      </w:r>
      <w:r w:rsidR="0027414A">
        <w:rPr>
          <w:spacing w:val="-5"/>
        </w:rPr>
        <w:t xml:space="preserve"> </w:t>
      </w:r>
      <w:r w:rsidR="0027414A">
        <w:t>of</w:t>
      </w:r>
      <w:r w:rsidR="0027414A">
        <w:rPr>
          <w:spacing w:val="-6"/>
        </w:rPr>
        <w:t xml:space="preserve"> </w:t>
      </w:r>
      <w:r w:rsidR="0027414A">
        <w:t>Prime</w:t>
      </w:r>
      <w:r w:rsidR="0027414A">
        <w:rPr>
          <w:spacing w:val="-5"/>
        </w:rPr>
        <w:t xml:space="preserve"> </w:t>
      </w:r>
      <w:r w:rsidR="0027414A">
        <w:t>Minister</w:t>
      </w:r>
      <w:r w:rsidR="0027414A">
        <w:rPr>
          <w:spacing w:val="-4"/>
        </w:rPr>
        <w:t xml:space="preserve"> </w:t>
      </w:r>
      <w:r w:rsidR="0027414A">
        <w:t>and</w:t>
      </w:r>
      <w:r w:rsidR="0027414A">
        <w:rPr>
          <w:spacing w:val="-5"/>
        </w:rPr>
        <w:t xml:space="preserve"> </w:t>
      </w:r>
      <w:r w:rsidR="0027414A">
        <w:t>Cabinet,</w:t>
      </w:r>
      <w:r w:rsidR="0027414A">
        <w:rPr>
          <w:spacing w:val="-5"/>
        </w:rPr>
        <w:t xml:space="preserve"> </w:t>
      </w:r>
      <w:r w:rsidR="0027414A">
        <w:t>Ministry</w:t>
      </w:r>
      <w:r w:rsidR="0027414A">
        <w:rPr>
          <w:spacing w:val="-5"/>
        </w:rPr>
        <w:t xml:space="preserve"> </w:t>
      </w:r>
      <w:r w:rsidR="0027414A">
        <w:t>for</w:t>
      </w:r>
      <w:r w:rsidR="0027414A">
        <w:rPr>
          <w:spacing w:val="-4"/>
        </w:rPr>
        <w:t xml:space="preserve"> </w:t>
      </w:r>
      <w:r w:rsidR="0027414A">
        <w:t>Regulation,</w:t>
      </w:r>
      <w:r w:rsidR="0027414A">
        <w:rPr>
          <w:spacing w:val="-5"/>
        </w:rPr>
        <w:t xml:space="preserve"> </w:t>
      </w:r>
      <w:r w:rsidR="0027414A">
        <w:t>Public Service Commission, Social Investment Agency and The Treasury were consulted on this paper.</w:t>
      </w:r>
    </w:p>
    <w:p w14:paraId="0B2F52C4" w14:textId="77388E95" w:rsidR="00F32D3F" w:rsidRPr="00AD1BAE" w:rsidRDefault="0027414A" w:rsidP="00087FDE">
      <w:pPr>
        <w:pStyle w:val="Heading1"/>
      </w:pPr>
      <w:bookmarkStart w:id="17" w:name="Communications"/>
      <w:bookmarkEnd w:id="17"/>
      <w:r w:rsidRPr="0027414A">
        <w:t>Communications</w:t>
      </w:r>
    </w:p>
    <w:p w14:paraId="0B2F52C5" w14:textId="60AA2CC3" w:rsidR="00F32D3F" w:rsidRDefault="00327DFE" w:rsidP="00327DFE">
      <w:pPr>
        <w:ind w:left="720" w:hanging="720"/>
      </w:pPr>
      <w:r w:rsidRPr="00327DFE">
        <w:rPr>
          <w:b/>
          <w:bCs/>
        </w:rPr>
        <w:t xml:space="preserve">63. </w:t>
      </w:r>
      <w:r w:rsidRPr="00327DFE">
        <w:rPr>
          <w:b/>
          <w:bCs/>
        </w:rPr>
        <w:tab/>
      </w:r>
      <w:r w:rsidR="0027414A">
        <w:t>Subject to Cabinet’s approval, I plan to officially release the NZSL Strategy, with current and former Board members, during the week of 17</w:t>
      </w:r>
      <w:r w:rsidR="0027414A" w:rsidRPr="00327DFE">
        <w:rPr>
          <w:spacing w:val="22"/>
        </w:rPr>
        <w:t xml:space="preserve"> </w:t>
      </w:r>
      <w:r w:rsidR="0027414A">
        <w:t>- 21 November</w:t>
      </w:r>
      <w:r w:rsidR="0027414A" w:rsidRPr="00327DFE">
        <w:rPr>
          <w:spacing w:val="-5"/>
        </w:rPr>
        <w:t xml:space="preserve"> </w:t>
      </w:r>
      <w:r w:rsidR="0027414A">
        <w:t>2025.</w:t>
      </w:r>
      <w:r w:rsidR="0027414A" w:rsidRPr="00327DFE">
        <w:rPr>
          <w:spacing w:val="-4"/>
        </w:rPr>
        <w:t xml:space="preserve"> </w:t>
      </w:r>
      <w:r w:rsidR="0027414A">
        <w:t>I</w:t>
      </w:r>
      <w:r w:rsidR="0027414A" w:rsidRPr="00327DFE">
        <w:rPr>
          <w:spacing w:val="-4"/>
        </w:rPr>
        <w:t xml:space="preserve"> </w:t>
      </w:r>
      <w:r w:rsidR="0027414A">
        <w:t>seek</w:t>
      </w:r>
      <w:r w:rsidR="0027414A" w:rsidRPr="00327DFE">
        <w:rPr>
          <w:spacing w:val="-5"/>
        </w:rPr>
        <w:t xml:space="preserve"> </w:t>
      </w:r>
      <w:r w:rsidR="0027414A">
        <w:t>authority</w:t>
      </w:r>
      <w:r w:rsidR="0027414A" w:rsidRPr="00327DFE">
        <w:rPr>
          <w:spacing w:val="-3"/>
        </w:rPr>
        <w:t xml:space="preserve"> </w:t>
      </w:r>
      <w:r w:rsidR="0027414A">
        <w:t>for</w:t>
      </w:r>
      <w:r w:rsidR="0027414A" w:rsidRPr="00327DFE">
        <w:rPr>
          <w:spacing w:val="-3"/>
        </w:rPr>
        <w:t xml:space="preserve"> </w:t>
      </w:r>
      <w:r w:rsidR="0027414A">
        <w:t>my</w:t>
      </w:r>
      <w:r w:rsidR="0027414A" w:rsidRPr="00327DFE">
        <w:rPr>
          <w:spacing w:val="-5"/>
        </w:rPr>
        <w:t xml:space="preserve"> </w:t>
      </w:r>
      <w:r w:rsidR="0027414A">
        <w:t>officials</w:t>
      </w:r>
      <w:r w:rsidR="0027414A" w:rsidRPr="00327DFE">
        <w:rPr>
          <w:spacing w:val="-5"/>
        </w:rPr>
        <w:t xml:space="preserve"> </w:t>
      </w:r>
      <w:r w:rsidR="0027414A">
        <w:t>to</w:t>
      </w:r>
      <w:r w:rsidR="0027414A" w:rsidRPr="00327DFE">
        <w:rPr>
          <w:spacing w:val="-3"/>
        </w:rPr>
        <w:t xml:space="preserve"> </w:t>
      </w:r>
      <w:r w:rsidR="0027414A">
        <w:t>make</w:t>
      </w:r>
      <w:r w:rsidR="0027414A" w:rsidRPr="00327DFE">
        <w:rPr>
          <w:spacing w:val="-3"/>
        </w:rPr>
        <w:t xml:space="preserve"> </w:t>
      </w:r>
      <w:r w:rsidR="0027414A">
        <w:t>any</w:t>
      </w:r>
      <w:r w:rsidR="0027414A" w:rsidRPr="00327DFE">
        <w:rPr>
          <w:spacing w:val="-5"/>
        </w:rPr>
        <w:t xml:space="preserve"> </w:t>
      </w:r>
      <w:r w:rsidR="0027414A">
        <w:t>minor</w:t>
      </w:r>
      <w:r w:rsidR="0027414A" w:rsidRPr="00327DFE">
        <w:rPr>
          <w:spacing w:val="-5"/>
        </w:rPr>
        <w:t xml:space="preserve"> </w:t>
      </w:r>
      <w:r w:rsidR="0027414A">
        <w:t>editorial</w:t>
      </w:r>
      <w:r w:rsidR="0027414A" w:rsidRPr="00327DFE">
        <w:rPr>
          <w:spacing w:val="-3"/>
        </w:rPr>
        <w:t xml:space="preserve"> </w:t>
      </w:r>
      <w:r w:rsidR="0027414A">
        <w:t>or design changes required to the NZSL Strategy prior to its release</w:t>
      </w:r>
    </w:p>
    <w:p w14:paraId="0B2F52C6" w14:textId="78F71FD9" w:rsidR="00F32D3F" w:rsidRDefault="00327DFE" w:rsidP="00327DFE">
      <w:pPr>
        <w:ind w:left="720" w:hanging="720"/>
      </w:pPr>
      <w:r w:rsidRPr="00327DFE">
        <w:rPr>
          <w:b/>
          <w:bCs/>
        </w:rPr>
        <w:t xml:space="preserve">64. </w:t>
      </w:r>
      <w:r w:rsidRPr="00327DFE">
        <w:rPr>
          <w:b/>
          <w:bCs/>
        </w:rPr>
        <w:tab/>
      </w:r>
      <w:r w:rsidR="0027414A">
        <w:t>My</w:t>
      </w:r>
      <w:r w:rsidR="0027414A" w:rsidRPr="00327DFE">
        <w:rPr>
          <w:spacing w:val="-3"/>
        </w:rPr>
        <w:t xml:space="preserve"> </w:t>
      </w:r>
      <w:r w:rsidR="0027414A">
        <w:t>office</w:t>
      </w:r>
      <w:r w:rsidR="0027414A" w:rsidRPr="00327DFE">
        <w:rPr>
          <w:spacing w:val="-3"/>
        </w:rPr>
        <w:t xml:space="preserve"> </w:t>
      </w:r>
      <w:r w:rsidR="0027414A">
        <w:t>is</w:t>
      </w:r>
      <w:r w:rsidR="0027414A" w:rsidRPr="00327DFE">
        <w:rPr>
          <w:spacing w:val="-3"/>
        </w:rPr>
        <w:t xml:space="preserve"> </w:t>
      </w:r>
      <w:r w:rsidR="0027414A">
        <w:t>working</w:t>
      </w:r>
      <w:r w:rsidR="0027414A" w:rsidRPr="00327DFE">
        <w:rPr>
          <w:spacing w:val="-3"/>
        </w:rPr>
        <w:t xml:space="preserve"> </w:t>
      </w:r>
      <w:r w:rsidR="0027414A">
        <w:t>through</w:t>
      </w:r>
      <w:r w:rsidR="0027414A" w:rsidRPr="00327DFE">
        <w:rPr>
          <w:spacing w:val="-5"/>
        </w:rPr>
        <w:t xml:space="preserve"> </w:t>
      </w:r>
      <w:r w:rsidR="0027414A">
        <w:t>official</w:t>
      </w:r>
      <w:r w:rsidR="0027414A" w:rsidRPr="00327DFE">
        <w:rPr>
          <w:spacing w:val="-3"/>
        </w:rPr>
        <w:t xml:space="preserve"> </w:t>
      </w:r>
      <w:r w:rsidR="0027414A">
        <w:t>release</w:t>
      </w:r>
      <w:r w:rsidR="0027414A" w:rsidRPr="00327DFE">
        <w:rPr>
          <w:spacing w:val="-3"/>
        </w:rPr>
        <w:t xml:space="preserve"> </w:t>
      </w:r>
      <w:r w:rsidR="0027414A">
        <w:t>event</w:t>
      </w:r>
      <w:r w:rsidR="0027414A" w:rsidRPr="00327DFE">
        <w:rPr>
          <w:spacing w:val="-4"/>
        </w:rPr>
        <w:t xml:space="preserve"> </w:t>
      </w:r>
      <w:r w:rsidR="0027414A">
        <w:lastRenderedPageBreak/>
        <w:t>details.</w:t>
      </w:r>
      <w:r w:rsidR="0027414A" w:rsidRPr="00327DFE">
        <w:rPr>
          <w:spacing w:val="-4"/>
        </w:rPr>
        <w:t xml:space="preserve"> </w:t>
      </w:r>
      <w:r w:rsidR="0027414A">
        <w:t>Any</w:t>
      </w:r>
      <w:r w:rsidR="0027414A" w:rsidRPr="00327DFE">
        <w:rPr>
          <w:spacing w:val="-5"/>
        </w:rPr>
        <w:t xml:space="preserve"> </w:t>
      </w:r>
      <w:r w:rsidR="0027414A">
        <w:t>event</w:t>
      </w:r>
      <w:r w:rsidR="0027414A" w:rsidRPr="00327DFE">
        <w:rPr>
          <w:spacing w:val="-4"/>
        </w:rPr>
        <w:t xml:space="preserve"> </w:t>
      </w:r>
      <w:r w:rsidR="0027414A">
        <w:t>is</w:t>
      </w:r>
      <w:r w:rsidR="0027414A" w:rsidRPr="00327DFE">
        <w:rPr>
          <w:spacing w:val="-5"/>
        </w:rPr>
        <w:t xml:space="preserve"> </w:t>
      </w:r>
      <w:r w:rsidR="0027414A">
        <w:t>likely</w:t>
      </w:r>
      <w:r w:rsidR="0027414A" w:rsidRPr="00327DFE">
        <w:rPr>
          <w:spacing w:val="-5"/>
        </w:rPr>
        <w:t xml:space="preserve"> </w:t>
      </w:r>
      <w:r w:rsidR="0027414A">
        <w:t xml:space="preserve">to be attended by NZSL users, the Deaf community, and representatives from </w:t>
      </w:r>
      <w:r w:rsidR="0027414A" w:rsidRPr="00327DFE">
        <w:rPr>
          <w:spacing w:val="-2"/>
        </w:rPr>
        <w:t>stakeholders.</w:t>
      </w:r>
    </w:p>
    <w:p w14:paraId="0B2F52C7" w14:textId="6C0D6F6E" w:rsidR="00F32D3F" w:rsidRDefault="00327DFE" w:rsidP="00327DFE">
      <w:pPr>
        <w:ind w:left="720" w:hanging="720"/>
      </w:pPr>
      <w:r w:rsidRPr="00327DFE">
        <w:rPr>
          <w:b/>
          <w:bCs/>
        </w:rPr>
        <w:t xml:space="preserve">65. </w:t>
      </w:r>
      <w:r w:rsidRPr="00327DFE">
        <w:rPr>
          <w:b/>
          <w:bCs/>
        </w:rPr>
        <w:tab/>
      </w:r>
      <w:r w:rsidR="0027414A">
        <w:t>My office will also work with the Ministry and the Board to identify any additional</w:t>
      </w:r>
      <w:r w:rsidR="0027414A" w:rsidRPr="00327DFE">
        <w:rPr>
          <w:spacing w:val="-5"/>
        </w:rPr>
        <w:t xml:space="preserve"> </w:t>
      </w:r>
      <w:r w:rsidR="0027414A">
        <w:t>communications</w:t>
      </w:r>
      <w:r w:rsidR="0027414A" w:rsidRPr="00327DFE">
        <w:rPr>
          <w:spacing w:val="-5"/>
        </w:rPr>
        <w:t xml:space="preserve"> </w:t>
      </w:r>
      <w:r w:rsidR="0027414A">
        <w:t>and</w:t>
      </w:r>
      <w:r w:rsidR="0027414A" w:rsidRPr="00327DFE">
        <w:rPr>
          <w:spacing w:val="-3"/>
        </w:rPr>
        <w:t xml:space="preserve"> </w:t>
      </w:r>
      <w:r w:rsidR="0027414A">
        <w:t>events</w:t>
      </w:r>
      <w:r w:rsidR="0027414A" w:rsidRPr="00327DFE">
        <w:rPr>
          <w:spacing w:val="-5"/>
        </w:rPr>
        <w:t xml:space="preserve"> </w:t>
      </w:r>
      <w:r w:rsidR="0027414A">
        <w:t>for</w:t>
      </w:r>
      <w:r w:rsidR="0027414A" w:rsidRPr="00327DFE">
        <w:rPr>
          <w:spacing w:val="-3"/>
        </w:rPr>
        <w:t xml:space="preserve"> </w:t>
      </w:r>
      <w:r w:rsidR="0027414A">
        <w:t>the</w:t>
      </w:r>
      <w:r w:rsidR="0027414A" w:rsidRPr="00327DFE">
        <w:rPr>
          <w:spacing w:val="-5"/>
        </w:rPr>
        <w:t xml:space="preserve"> </w:t>
      </w:r>
      <w:r w:rsidR="0027414A">
        <w:t>launch</w:t>
      </w:r>
      <w:r w:rsidR="0027414A" w:rsidRPr="00327DFE">
        <w:rPr>
          <w:spacing w:val="-5"/>
        </w:rPr>
        <w:t xml:space="preserve"> </w:t>
      </w:r>
      <w:r w:rsidR="0027414A">
        <w:t>of</w:t>
      </w:r>
      <w:r w:rsidR="0027414A" w:rsidRPr="00327DFE">
        <w:rPr>
          <w:spacing w:val="-6"/>
        </w:rPr>
        <w:t xml:space="preserve"> </w:t>
      </w:r>
      <w:r w:rsidR="0027414A">
        <w:t>the</w:t>
      </w:r>
      <w:r w:rsidR="0027414A" w:rsidRPr="00327DFE">
        <w:rPr>
          <w:spacing w:val="-3"/>
        </w:rPr>
        <w:t xml:space="preserve"> </w:t>
      </w:r>
      <w:r w:rsidR="0027414A">
        <w:t>initial</w:t>
      </w:r>
      <w:r w:rsidR="0027414A" w:rsidRPr="00327DFE">
        <w:rPr>
          <w:spacing w:val="-5"/>
        </w:rPr>
        <w:t xml:space="preserve"> </w:t>
      </w:r>
      <w:r w:rsidR="0027414A">
        <w:t>action</w:t>
      </w:r>
      <w:r w:rsidR="0027414A" w:rsidRPr="00327DFE">
        <w:rPr>
          <w:spacing w:val="-5"/>
        </w:rPr>
        <w:t xml:space="preserve"> </w:t>
      </w:r>
      <w:r w:rsidR="0027414A">
        <w:t>plan in April 2026.</w:t>
      </w:r>
    </w:p>
    <w:p w14:paraId="0B2F52C8" w14:textId="77777777" w:rsidR="00F32D3F" w:rsidRPr="00AD1BAE" w:rsidRDefault="0027414A" w:rsidP="00087FDE">
      <w:pPr>
        <w:pStyle w:val="Heading1"/>
      </w:pPr>
      <w:bookmarkStart w:id="18" w:name="Proactive_Release"/>
      <w:bookmarkEnd w:id="18"/>
      <w:r w:rsidRPr="0027414A">
        <w:t>Proactive</w:t>
      </w:r>
      <w:r w:rsidRPr="00AD1BAE">
        <w:t xml:space="preserve"> Release</w:t>
      </w:r>
    </w:p>
    <w:p w14:paraId="0B2F52C9" w14:textId="7BA450EF" w:rsidR="008F0FF7" w:rsidRDefault="00327DFE" w:rsidP="00327DFE">
      <w:pPr>
        <w:ind w:left="720" w:hanging="720"/>
      </w:pPr>
      <w:r w:rsidRPr="00327DFE">
        <w:rPr>
          <w:b/>
          <w:bCs/>
        </w:rPr>
        <w:t>66.</w:t>
      </w:r>
      <w:r>
        <w:t xml:space="preserve"> </w:t>
      </w:r>
      <w:r>
        <w:tab/>
      </w:r>
      <w:r w:rsidR="0027414A">
        <w:t>This Cabinet paper will be proactively released on the Ministry of Disabled People’s</w:t>
      </w:r>
      <w:r w:rsidR="0027414A" w:rsidRPr="00327DFE">
        <w:rPr>
          <w:spacing w:val="-6"/>
        </w:rPr>
        <w:t xml:space="preserve"> </w:t>
      </w:r>
      <w:r w:rsidR="0027414A">
        <w:t>website,</w:t>
      </w:r>
      <w:r w:rsidR="0027414A" w:rsidRPr="00327DFE">
        <w:rPr>
          <w:spacing w:val="-5"/>
        </w:rPr>
        <w:t xml:space="preserve"> </w:t>
      </w:r>
      <w:r w:rsidR="0027414A">
        <w:t>subject</w:t>
      </w:r>
      <w:r w:rsidR="0027414A" w:rsidRPr="00327DFE">
        <w:rPr>
          <w:spacing w:val="-5"/>
        </w:rPr>
        <w:t xml:space="preserve"> </w:t>
      </w:r>
      <w:r w:rsidR="0027414A">
        <w:t>to</w:t>
      </w:r>
      <w:r w:rsidR="0027414A" w:rsidRPr="00327DFE">
        <w:rPr>
          <w:spacing w:val="-4"/>
        </w:rPr>
        <w:t xml:space="preserve"> </w:t>
      </w:r>
      <w:r w:rsidR="0027414A">
        <w:t>any</w:t>
      </w:r>
      <w:r w:rsidR="0027414A" w:rsidRPr="00327DFE">
        <w:rPr>
          <w:spacing w:val="-6"/>
        </w:rPr>
        <w:t xml:space="preserve"> </w:t>
      </w:r>
      <w:r w:rsidR="0027414A">
        <w:t>redactions</w:t>
      </w:r>
      <w:r w:rsidR="0027414A" w:rsidRPr="00327DFE">
        <w:rPr>
          <w:spacing w:val="-6"/>
        </w:rPr>
        <w:t xml:space="preserve"> </w:t>
      </w:r>
      <w:r w:rsidR="0027414A">
        <w:t>as</w:t>
      </w:r>
      <w:r w:rsidR="0027414A" w:rsidRPr="00327DFE">
        <w:rPr>
          <w:spacing w:val="-4"/>
        </w:rPr>
        <w:t xml:space="preserve"> </w:t>
      </w:r>
      <w:r w:rsidR="0027414A">
        <w:t>appropriate</w:t>
      </w:r>
      <w:r w:rsidR="0027414A" w:rsidRPr="00327DFE">
        <w:rPr>
          <w:spacing w:val="-6"/>
        </w:rPr>
        <w:t xml:space="preserve"> </w:t>
      </w:r>
      <w:r w:rsidR="0027414A">
        <w:t>under</w:t>
      </w:r>
      <w:r w:rsidR="0027414A" w:rsidRPr="00327DFE">
        <w:rPr>
          <w:spacing w:val="-6"/>
        </w:rPr>
        <w:t xml:space="preserve"> </w:t>
      </w:r>
      <w:r w:rsidR="0027414A">
        <w:t>the</w:t>
      </w:r>
      <w:r w:rsidR="0027414A" w:rsidRPr="00327DFE">
        <w:rPr>
          <w:spacing w:val="-4"/>
        </w:rPr>
        <w:t xml:space="preserve"> </w:t>
      </w:r>
      <w:r w:rsidR="0027414A">
        <w:t>Official Information Act 1982.</w:t>
      </w:r>
    </w:p>
    <w:p w14:paraId="0B2F52CA" w14:textId="77777777" w:rsidR="00F32D3F" w:rsidRPr="00AD1BAE" w:rsidRDefault="0027414A" w:rsidP="00087FDE">
      <w:pPr>
        <w:pStyle w:val="Heading1"/>
      </w:pPr>
      <w:bookmarkStart w:id="19" w:name="Recommendations"/>
      <w:bookmarkEnd w:id="19"/>
      <w:r w:rsidRPr="0027414A">
        <w:t>Recommendations</w:t>
      </w:r>
    </w:p>
    <w:p w14:paraId="0B2F52CB" w14:textId="77777777" w:rsidR="00F32D3F" w:rsidRDefault="0027414A" w:rsidP="009F0545">
      <w:pPr>
        <w:pStyle w:val="BodyText"/>
      </w:pPr>
      <w:r>
        <w:t>The</w:t>
      </w:r>
      <w:r>
        <w:rPr>
          <w:spacing w:val="-6"/>
        </w:rPr>
        <w:t xml:space="preserve"> </w:t>
      </w:r>
      <w:r>
        <w:t>Minister</w:t>
      </w:r>
      <w:r>
        <w:rPr>
          <w:spacing w:val="-4"/>
        </w:rPr>
        <w:t xml:space="preserve"> </w:t>
      </w:r>
      <w:r>
        <w:t>for</w:t>
      </w:r>
      <w:r>
        <w:rPr>
          <w:spacing w:val="-3"/>
        </w:rPr>
        <w:t xml:space="preserve"> </w:t>
      </w:r>
      <w:r>
        <w:t>Disability</w:t>
      </w:r>
      <w:r>
        <w:rPr>
          <w:spacing w:val="-2"/>
        </w:rPr>
        <w:t xml:space="preserve"> </w:t>
      </w:r>
      <w:r>
        <w:t>Issues</w:t>
      </w:r>
      <w:r>
        <w:rPr>
          <w:spacing w:val="-4"/>
        </w:rPr>
        <w:t xml:space="preserve"> </w:t>
      </w:r>
      <w:r>
        <w:t>recommends</w:t>
      </w:r>
      <w:r>
        <w:rPr>
          <w:spacing w:val="-3"/>
        </w:rPr>
        <w:t xml:space="preserve"> </w:t>
      </w:r>
      <w:r>
        <w:t>that</w:t>
      </w:r>
      <w:r>
        <w:rPr>
          <w:spacing w:val="-3"/>
        </w:rPr>
        <w:t xml:space="preserve"> </w:t>
      </w:r>
      <w:r>
        <w:t>the</w:t>
      </w:r>
      <w:r>
        <w:rPr>
          <w:spacing w:val="-1"/>
        </w:rPr>
        <w:t xml:space="preserve"> </w:t>
      </w:r>
      <w:r>
        <w:rPr>
          <w:spacing w:val="-2"/>
        </w:rPr>
        <w:t>Committee:</w:t>
      </w:r>
    </w:p>
    <w:p w14:paraId="0B2F52CC" w14:textId="4CC5F5D7" w:rsidR="00F32D3F" w:rsidRDefault="00327DFE" w:rsidP="003C54CC">
      <w:pPr>
        <w:ind w:left="720" w:hanging="720"/>
      </w:pPr>
      <w:r>
        <w:rPr>
          <w:b/>
        </w:rPr>
        <w:t xml:space="preserve">1. </w:t>
      </w:r>
      <w:r>
        <w:rPr>
          <w:b/>
        </w:rPr>
        <w:tab/>
      </w:r>
      <w:r w:rsidR="0027414A" w:rsidRPr="00327DFE">
        <w:rPr>
          <w:b/>
        </w:rPr>
        <w:t>note</w:t>
      </w:r>
      <w:r w:rsidR="0027414A" w:rsidRPr="00327DFE">
        <w:rPr>
          <w:b/>
          <w:spacing w:val="-2"/>
        </w:rPr>
        <w:t xml:space="preserve"> </w:t>
      </w:r>
      <w:r w:rsidR="0027414A">
        <w:t>that</w:t>
      </w:r>
      <w:r w:rsidR="0027414A" w:rsidRPr="00327DFE">
        <w:rPr>
          <w:spacing w:val="-4"/>
        </w:rPr>
        <w:t xml:space="preserve"> </w:t>
      </w:r>
      <w:r w:rsidR="0027414A">
        <w:t>the</w:t>
      </w:r>
      <w:r w:rsidR="0027414A" w:rsidRPr="00327DFE">
        <w:rPr>
          <w:spacing w:val="-3"/>
        </w:rPr>
        <w:t xml:space="preserve"> </w:t>
      </w:r>
      <w:r w:rsidR="0027414A">
        <w:t>first</w:t>
      </w:r>
      <w:r w:rsidR="0027414A" w:rsidRPr="00327DFE">
        <w:rPr>
          <w:spacing w:val="-6"/>
        </w:rPr>
        <w:t xml:space="preserve"> </w:t>
      </w:r>
      <w:r w:rsidR="0027414A">
        <w:t>New</w:t>
      </w:r>
      <w:r w:rsidR="0027414A" w:rsidRPr="00327DFE">
        <w:rPr>
          <w:spacing w:val="-5"/>
        </w:rPr>
        <w:t xml:space="preserve"> </w:t>
      </w:r>
      <w:r w:rsidR="0027414A">
        <w:t>Zealand</w:t>
      </w:r>
      <w:r w:rsidR="0027414A" w:rsidRPr="00327DFE">
        <w:rPr>
          <w:spacing w:val="-5"/>
        </w:rPr>
        <w:t xml:space="preserve"> </w:t>
      </w:r>
      <w:r w:rsidR="0027414A">
        <w:t>Sign</w:t>
      </w:r>
      <w:r w:rsidR="0027414A" w:rsidRPr="00327DFE">
        <w:rPr>
          <w:spacing w:val="-5"/>
        </w:rPr>
        <w:t xml:space="preserve"> </w:t>
      </w:r>
      <w:r w:rsidR="0027414A">
        <w:t>Language</w:t>
      </w:r>
      <w:r w:rsidR="0027414A" w:rsidRPr="00327DFE">
        <w:rPr>
          <w:spacing w:val="-3"/>
        </w:rPr>
        <w:t xml:space="preserve"> </w:t>
      </w:r>
      <w:r w:rsidR="0027414A">
        <w:t>(NZSL)</w:t>
      </w:r>
      <w:r w:rsidR="0027414A" w:rsidRPr="00327DFE">
        <w:rPr>
          <w:spacing w:val="-3"/>
        </w:rPr>
        <w:t xml:space="preserve"> </w:t>
      </w:r>
      <w:r w:rsidR="0027414A">
        <w:t>Strategy</w:t>
      </w:r>
      <w:r w:rsidR="0027414A" w:rsidRPr="00327DFE">
        <w:rPr>
          <w:spacing w:val="-5"/>
        </w:rPr>
        <w:t xml:space="preserve"> </w:t>
      </w:r>
      <w:r w:rsidR="0027414A">
        <w:t>expired</w:t>
      </w:r>
      <w:r w:rsidR="0027414A" w:rsidRPr="00327DFE">
        <w:rPr>
          <w:spacing w:val="-5"/>
        </w:rPr>
        <w:t xml:space="preserve"> </w:t>
      </w:r>
      <w:r w:rsidR="0027414A">
        <w:t xml:space="preserve">in </w:t>
      </w:r>
      <w:r w:rsidR="0027414A" w:rsidRPr="00327DFE">
        <w:rPr>
          <w:spacing w:val="-4"/>
        </w:rPr>
        <w:t>2023;</w:t>
      </w:r>
    </w:p>
    <w:p w14:paraId="0B2F52CD" w14:textId="2CBD1804" w:rsidR="00F32D3F" w:rsidRDefault="00327DFE" w:rsidP="003C54CC">
      <w:pPr>
        <w:ind w:left="720" w:hanging="720"/>
      </w:pPr>
      <w:r>
        <w:rPr>
          <w:b/>
        </w:rPr>
        <w:t xml:space="preserve">2. </w:t>
      </w:r>
      <w:r>
        <w:rPr>
          <w:b/>
        </w:rPr>
        <w:tab/>
      </w:r>
      <w:r w:rsidR="0027414A" w:rsidRPr="00327DFE">
        <w:rPr>
          <w:b/>
        </w:rPr>
        <w:t>note</w:t>
      </w:r>
      <w:r w:rsidR="0027414A" w:rsidRPr="00327DFE">
        <w:rPr>
          <w:b/>
          <w:spacing w:val="-3"/>
        </w:rPr>
        <w:t xml:space="preserve"> </w:t>
      </w:r>
      <w:r w:rsidR="0027414A">
        <w:t>that</w:t>
      </w:r>
      <w:r w:rsidR="0027414A" w:rsidRPr="00327DFE">
        <w:rPr>
          <w:spacing w:val="-5"/>
        </w:rPr>
        <w:t xml:space="preserve"> </w:t>
      </w:r>
      <w:r w:rsidR="0027414A">
        <w:t>in</w:t>
      </w:r>
      <w:r w:rsidR="0027414A" w:rsidRPr="00327DFE">
        <w:rPr>
          <w:spacing w:val="-4"/>
        </w:rPr>
        <w:t xml:space="preserve"> </w:t>
      </w:r>
      <w:r w:rsidR="0027414A">
        <w:t>March</w:t>
      </w:r>
      <w:r w:rsidR="0027414A" w:rsidRPr="00327DFE">
        <w:rPr>
          <w:spacing w:val="-6"/>
        </w:rPr>
        <w:t xml:space="preserve"> </w:t>
      </w:r>
      <w:r w:rsidR="0027414A">
        <w:t>2025,</w:t>
      </w:r>
      <w:r w:rsidR="0027414A" w:rsidRPr="00327DFE">
        <w:rPr>
          <w:spacing w:val="-5"/>
        </w:rPr>
        <w:t xml:space="preserve"> </w:t>
      </w:r>
      <w:r w:rsidR="0027414A">
        <w:t>Cabinet</w:t>
      </w:r>
      <w:r w:rsidR="0027414A" w:rsidRPr="00327DFE">
        <w:rPr>
          <w:spacing w:val="-5"/>
        </w:rPr>
        <w:t xml:space="preserve"> </w:t>
      </w:r>
      <w:r w:rsidR="0027414A">
        <w:t>approved</w:t>
      </w:r>
      <w:r w:rsidR="0027414A" w:rsidRPr="00327DFE">
        <w:rPr>
          <w:spacing w:val="-6"/>
        </w:rPr>
        <w:t xml:space="preserve"> </w:t>
      </w:r>
      <w:r w:rsidR="0027414A">
        <w:t>public</w:t>
      </w:r>
      <w:r w:rsidR="0027414A" w:rsidRPr="00327DFE">
        <w:rPr>
          <w:spacing w:val="-4"/>
        </w:rPr>
        <w:t xml:space="preserve"> </w:t>
      </w:r>
      <w:r w:rsidR="0027414A">
        <w:t>consultation</w:t>
      </w:r>
      <w:r w:rsidR="0027414A" w:rsidRPr="00327DFE">
        <w:rPr>
          <w:spacing w:val="-4"/>
        </w:rPr>
        <w:t xml:space="preserve"> </w:t>
      </w:r>
      <w:r w:rsidR="0027414A">
        <w:t>on</w:t>
      </w:r>
      <w:r w:rsidR="0027414A" w:rsidRPr="00327DFE">
        <w:rPr>
          <w:spacing w:val="-6"/>
        </w:rPr>
        <w:t xml:space="preserve"> </w:t>
      </w:r>
      <w:r w:rsidR="0027414A">
        <w:t>a</w:t>
      </w:r>
      <w:r w:rsidR="0027414A" w:rsidRPr="00327DFE">
        <w:rPr>
          <w:spacing w:val="-4"/>
        </w:rPr>
        <w:t xml:space="preserve"> </w:t>
      </w:r>
      <w:r w:rsidR="0027414A">
        <w:t>draft NZSL Strategy [SOU-25-MIN-0031; CAB-25-MIN-0101 refers];</w:t>
      </w:r>
    </w:p>
    <w:p w14:paraId="0B2F52CE" w14:textId="74D3271A" w:rsidR="00F32D3F" w:rsidRDefault="00327DFE" w:rsidP="003C54CC">
      <w:pPr>
        <w:ind w:left="720" w:hanging="720"/>
      </w:pPr>
      <w:r>
        <w:rPr>
          <w:b/>
        </w:rPr>
        <w:t xml:space="preserve">3. </w:t>
      </w:r>
      <w:r>
        <w:rPr>
          <w:b/>
        </w:rPr>
        <w:tab/>
      </w:r>
      <w:r w:rsidR="0027414A" w:rsidRPr="00327DFE">
        <w:rPr>
          <w:b/>
        </w:rPr>
        <w:t>note</w:t>
      </w:r>
      <w:r w:rsidR="0027414A" w:rsidRPr="00327DFE">
        <w:rPr>
          <w:b/>
          <w:spacing w:val="-3"/>
        </w:rPr>
        <w:t xml:space="preserve"> </w:t>
      </w:r>
      <w:r w:rsidR="0027414A">
        <w:t>that</w:t>
      </w:r>
      <w:r w:rsidR="0027414A" w:rsidRPr="00327DFE">
        <w:rPr>
          <w:spacing w:val="-2"/>
        </w:rPr>
        <w:t xml:space="preserve"> </w:t>
      </w:r>
      <w:r w:rsidR="0027414A">
        <w:t>the</w:t>
      </w:r>
      <w:r w:rsidR="0027414A" w:rsidRPr="00327DFE">
        <w:rPr>
          <w:spacing w:val="-4"/>
        </w:rPr>
        <w:t xml:space="preserve"> </w:t>
      </w:r>
      <w:r w:rsidR="0027414A">
        <w:t>NZSL</w:t>
      </w:r>
      <w:r w:rsidR="0027414A" w:rsidRPr="00327DFE">
        <w:rPr>
          <w:spacing w:val="-3"/>
        </w:rPr>
        <w:t xml:space="preserve"> </w:t>
      </w:r>
      <w:r w:rsidR="0027414A">
        <w:t>Strategy</w:t>
      </w:r>
      <w:r w:rsidR="0027414A" w:rsidRPr="00327DFE">
        <w:rPr>
          <w:spacing w:val="-3"/>
        </w:rPr>
        <w:t xml:space="preserve"> </w:t>
      </w:r>
      <w:r w:rsidR="0027414A">
        <w:t>has</w:t>
      </w:r>
      <w:r w:rsidR="0027414A" w:rsidRPr="00327DFE">
        <w:rPr>
          <w:spacing w:val="-4"/>
        </w:rPr>
        <w:t xml:space="preserve"> </w:t>
      </w:r>
      <w:r w:rsidR="0027414A">
        <w:t>a</w:t>
      </w:r>
      <w:r w:rsidR="0027414A" w:rsidRPr="00327DFE">
        <w:rPr>
          <w:spacing w:val="-3"/>
        </w:rPr>
        <w:t xml:space="preserve"> </w:t>
      </w:r>
      <w:r w:rsidR="0027414A">
        <w:t>10-year</w:t>
      </w:r>
      <w:r w:rsidR="0027414A" w:rsidRPr="00327DFE">
        <w:rPr>
          <w:spacing w:val="-2"/>
        </w:rPr>
        <w:t xml:space="preserve"> </w:t>
      </w:r>
      <w:r w:rsidR="0027414A">
        <w:t>timeframe</w:t>
      </w:r>
      <w:r w:rsidR="0027414A" w:rsidRPr="00327DFE">
        <w:rPr>
          <w:spacing w:val="-3"/>
        </w:rPr>
        <w:t xml:space="preserve"> </w:t>
      </w:r>
      <w:r w:rsidR="0027414A">
        <w:lastRenderedPageBreak/>
        <w:t>from</w:t>
      </w:r>
      <w:r w:rsidR="0027414A" w:rsidRPr="00327DFE">
        <w:rPr>
          <w:spacing w:val="-1"/>
        </w:rPr>
        <w:t xml:space="preserve"> </w:t>
      </w:r>
      <w:r w:rsidR="0027414A">
        <w:t>2026-</w:t>
      </w:r>
      <w:r w:rsidR="0027414A" w:rsidRPr="00327DFE">
        <w:rPr>
          <w:spacing w:val="-2"/>
        </w:rPr>
        <w:t>2036;</w:t>
      </w:r>
    </w:p>
    <w:p w14:paraId="0B2F52CF" w14:textId="1181CB55" w:rsidR="00F32D3F" w:rsidRDefault="003C54CC" w:rsidP="003C54CC">
      <w:pPr>
        <w:ind w:left="720" w:hanging="720"/>
      </w:pPr>
      <w:r>
        <w:rPr>
          <w:b/>
        </w:rPr>
        <w:t xml:space="preserve">4. </w:t>
      </w:r>
      <w:r>
        <w:rPr>
          <w:b/>
        </w:rPr>
        <w:tab/>
      </w:r>
      <w:r w:rsidR="0027414A" w:rsidRPr="00327DFE">
        <w:rPr>
          <w:b/>
        </w:rPr>
        <w:t>approve</w:t>
      </w:r>
      <w:r w:rsidR="0027414A" w:rsidRPr="00327DFE">
        <w:rPr>
          <w:b/>
          <w:spacing w:val="-4"/>
        </w:rPr>
        <w:t xml:space="preserve"> </w:t>
      </w:r>
      <w:r w:rsidR="0027414A">
        <w:t>the</w:t>
      </w:r>
      <w:r w:rsidR="0027414A" w:rsidRPr="00327DFE">
        <w:rPr>
          <w:spacing w:val="-2"/>
        </w:rPr>
        <w:t xml:space="preserve"> </w:t>
      </w:r>
      <w:r w:rsidR="0027414A">
        <w:t>attached</w:t>
      </w:r>
      <w:r w:rsidR="0027414A" w:rsidRPr="00327DFE">
        <w:rPr>
          <w:spacing w:val="-2"/>
        </w:rPr>
        <w:t xml:space="preserve"> </w:t>
      </w:r>
      <w:r w:rsidR="0027414A">
        <w:t>NZSL</w:t>
      </w:r>
      <w:r w:rsidR="0027414A" w:rsidRPr="00327DFE">
        <w:rPr>
          <w:spacing w:val="-2"/>
        </w:rPr>
        <w:t xml:space="preserve"> </w:t>
      </w:r>
      <w:r w:rsidR="0027414A">
        <w:t>Strategy</w:t>
      </w:r>
      <w:r w:rsidR="0027414A" w:rsidRPr="00327DFE">
        <w:rPr>
          <w:spacing w:val="-4"/>
        </w:rPr>
        <w:t xml:space="preserve"> </w:t>
      </w:r>
      <w:r w:rsidR="0027414A">
        <w:t>for</w:t>
      </w:r>
      <w:r w:rsidR="0027414A" w:rsidRPr="00327DFE">
        <w:rPr>
          <w:spacing w:val="-4"/>
        </w:rPr>
        <w:t xml:space="preserve"> </w:t>
      </w:r>
      <w:r w:rsidR="0027414A">
        <w:t>public</w:t>
      </w:r>
      <w:r w:rsidR="0027414A" w:rsidRPr="00327DFE">
        <w:rPr>
          <w:spacing w:val="-4"/>
        </w:rPr>
        <w:t xml:space="preserve"> </w:t>
      </w:r>
      <w:r w:rsidR="0027414A" w:rsidRPr="00327DFE">
        <w:rPr>
          <w:spacing w:val="-2"/>
        </w:rPr>
        <w:t>release;</w:t>
      </w:r>
    </w:p>
    <w:p w14:paraId="0B2F52D0" w14:textId="4793AC0B" w:rsidR="00F32D3F" w:rsidRDefault="003C54CC" w:rsidP="003C54CC">
      <w:pPr>
        <w:ind w:left="720" w:hanging="720"/>
      </w:pPr>
      <w:r>
        <w:rPr>
          <w:b/>
        </w:rPr>
        <w:t xml:space="preserve">5. </w:t>
      </w:r>
      <w:r>
        <w:rPr>
          <w:b/>
        </w:rPr>
        <w:tab/>
      </w:r>
      <w:r w:rsidR="0027414A" w:rsidRPr="003C54CC">
        <w:rPr>
          <w:b/>
        </w:rPr>
        <w:t>note</w:t>
      </w:r>
      <w:r w:rsidR="0027414A" w:rsidRPr="003C54CC">
        <w:rPr>
          <w:b/>
          <w:spacing w:val="-2"/>
        </w:rPr>
        <w:t xml:space="preserve"> </w:t>
      </w:r>
      <w:r w:rsidR="0027414A">
        <w:t>that</w:t>
      </w:r>
      <w:r w:rsidR="0027414A" w:rsidRPr="003C54CC">
        <w:rPr>
          <w:spacing w:val="-3"/>
        </w:rPr>
        <w:t xml:space="preserve"> </w:t>
      </w:r>
      <w:r w:rsidR="0027414A">
        <w:t>I</w:t>
      </w:r>
      <w:r w:rsidR="0027414A" w:rsidRPr="003C54CC">
        <w:rPr>
          <w:spacing w:val="-5"/>
        </w:rPr>
        <w:t xml:space="preserve"> </w:t>
      </w:r>
      <w:r w:rsidR="0027414A">
        <w:t>intend</w:t>
      </w:r>
      <w:r w:rsidR="0027414A" w:rsidRPr="003C54CC">
        <w:rPr>
          <w:spacing w:val="-3"/>
        </w:rPr>
        <w:t xml:space="preserve"> </w:t>
      </w:r>
      <w:r w:rsidR="0027414A">
        <w:t>to</w:t>
      </w:r>
      <w:r w:rsidR="0027414A" w:rsidRPr="003C54CC">
        <w:rPr>
          <w:spacing w:val="-4"/>
        </w:rPr>
        <w:t xml:space="preserve"> </w:t>
      </w:r>
      <w:r w:rsidR="0027414A">
        <w:t>release</w:t>
      </w:r>
      <w:r w:rsidR="0027414A" w:rsidRPr="003C54CC">
        <w:rPr>
          <w:spacing w:val="-4"/>
        </w:rPr>
        <w:t xml:space="preserve"> </w:t>
      </w:r>
      <w:r w:rsidR="0027414A">
        <w:t>the</w:t>
      </w:r>
      <w:r w:rsidR="0027414A" w:rsidRPr="003C54CC">
        <w:rPr>
          <w:spacing w:val="-4"/>
        </w:rPr>
        <w:t xml:space="preserve"> </w:t>
      </w:r>
      <w:r w:rsidR="0027414A">
        <w:t>attached</w:t>
      </w:r>
      <w:r w:rsidR="0027414A" w:rsidRPr="003C54CC">
        <w:rPr>
          <w:spacing w:val="-4"/>
        </w:rPr>
        <w:t xml:space="preserve"> </w:t>
      </w:r>
      <w:r w:rsidR="0027414A">
        <w:t>Strategy</w:t>
      </w:r>
      <w:r w:rsidR="0027414A" w:rsidRPr="003C54CC">
        <w:rPr>
          <w:spacing w:val="-4"/>
        </w:rPr>
        <w:t xml:space="preserve"> </w:t>
      </w:r>
      <w:r w:rsidR="0027414A">
        <w:t>with</w:t>
      </w:r>
      <w:r w:rsidR="0027414A" w:rsidRPr="003C54CC">
        <w:rPr>
          <w:spacing w:val="-4"/>
        </w:rPr>
        <w:t xml:space="preserve"> </w:t>
      </w:r>
      <w:r w:rsidR="0027414A">
        <w:t>the</w:t>
      </w:r>
      <w:r w:rsidR="0027414A" w:rsidRPr="003C54CC">
        <w:rPr>
          <w:spacing w:val="-4"/>
        </w:rPr>
        <w:t xml:space="preserve"> </w:t>
      </w:r>
      <w:r w:rsidR="0027414A">
        <w:t>NZSL</w:t>
      </w:r>
      <w:r w:rsidR="0027414A" w:rsidRPr="003C54CC">
        <w:rPr>
          <w:spacing w:val="-4"/>
        </w:rPr>
        <w:t xml:space="preserve"> </w:t>
      </w:r>
      <w:r w:rsidR="0027414A">
        <w:t>Board during the week of 17 - 21 November 2025;</w:t>
      </w:r>
    </w:p>
    <w:p w14:paraId="0B2F52D1" w14:textId="0267D17B" w:rsidR="00F32D3F" w:rsidRDefault="003C54CC" w:rsidP="003C54CC">
      <w:pPr>
        <w:ind w:left="720" w:hanging="720"/>
      </w:pPr>
      <w:r>
        <w:rPr>
          <w:b/>
        </w:rPr>
        <w:t xml:space="preserve">6. </w:t>
      </w:r>
      <w:r>
        <w:rPr>
          <w:b/>
        </w:rPr>
        <w:tab/>
      </w:r>
      <w:r w:rsidR="0027414A" w:rsidRPr="003C54CC">
        <w:rPr>
          <w:b/>
        </w:rPr>
        <w:t xml:space="preserve">note </w:t>
      </w:r>
      <w:r w:rsidR="0027414A">
        <w:t>that, following the release of the final NZSL Strategy, the Ministry of Disabled People will work with the NZSL Board, relevant government departments</w:t>
      </w:r>
      <w:r w:rsidR="0027414A" w:rsidRPr="003C54CC">
        <w:rPr>
          <w:spacing w:val="-4"/>
        </w:rPr>
        <w:t xml:space="preserve"> </w:t>
      </w:r>
      <w:r w:rsidR="0027414A">
        <w:t>and</w:t>
      </w:r>
      <w:r w:rsidR="0027414A" w:rsidRPr="003C54CC">
        <w:rPr>
          <w:spacing w:val="-6"/>
        </w:rPr>
        <w:t xml:space="preserve"> </w:t>
      </w:r>
      <w:r w:rsidR="0027414A">
        <w:t>agencies,</w:t>
      </w:r>
      <w:r w:rsidR="0027414A" w:rsidRPr="003C54CC">
        <w:rPr>
          <w:spacing w:val="-7"/>
        </w:rPr>
        <w:t xml:space="preserve"> </w:t>
      </w:r>
      <w:r w:rsidR="0027414A">
        <w:t>and</w:t>
      </w:r>
      <w:r w:rsidR="0027414A" w:rsidRPr="003C54CC">
        <w:rPr>
          <w:spacing w:val="-6"/>
        </w:rPr>
        <w:t xml:space="preserve"> </w:t>
      </w:r>
      <w:r w:rsidR="0027414A">
        <w:t>stakeholders</w:t>
      </w:r>
      <w:r w:rsidR="0027414A" w:rsidRPr="003C54CC">
        <w:rPr>
          <w:spacing w:val="-6"/>
        </w:rPr>
        <w:t xml:space="preserve"> </w:t>
      </w:r>
      <w:r w:rsidR="0027414A">
        <w:t>to</w:t>
      </w:r>
      <w:r w:rsidR="0027414A" w:rsidRPr="003C54CC">
        <w:rPr>
          <w:spacing w:val="-6"/>
        </w:rPr>
        <w:t xml:space="preserve"> </w:t>
      </w:r>
      <w:r w:rsidR="0027414A">
        <w:t>develop</w:t>
      </w:r>
      <w:r w:rsidR="0027414A" w:rsidRPr="003C54CC">
        <w:rPr>
          <w:spacing w:val="-6"/>
        </w:rPr>
        <w:t xml:space="preserve"> </w:t>
      </w:r>
      <w:r w:rsidR="0027414A">
        <w:t>NZSL</w:t>
      </w:r>
      <w:r w:rsidR="0027414A" w:rsidRPr="003C54CC">
        <w:rPr>
          <w:spacing w:val="-6"/>
        </w:rPr>
        <w:t xml:space="preserve"> </w:t>
      </w:r>
      <w:r w:rsidR="0027414A">
        <w:t>action</w:t>
      </w:r>
      <w:r w:rsidR="0027414A" w:rsidRPr="003C54CC">
        <w:rPr>
          <w:spacing w:val="-4"/>
        </w:rPr>
        <w:t xml:space="preserve"> </w:t>
      </w:r>
      <w:r w:rsidR="0027414A">
        <w:t>plans, and a NZSL indicator framework;</w:t>
      </w:r>
    </w:p>
    <w:p w14:paraId="0B2F52D2" w14:textId="66BBD9C3" w:rsidR="00F32D3F" w:rsidRDefault="003C54CC" w:rsidP="003C54CC">
      <w:pPr>
        <w:ind w:left="720" w:hanging="720"/>
      </w:pPr>
      <w:r>
        <w:rPr>
          <w:b/>
        </w:rPr>
        <w:t xml:space="preserve">7. </w:t>
      </w:r>
      <w:r>
        <w:rPr>
          <w:b/>
        </w:rPr>
        <w:tab/>
      </w:r>
      <w:r w:rsidR="0027414A" w:rsidRPr="003C54CC">
        <w:rPr>
          <w:b/>
        </w:rPr>
        <w:t xml:space="preserve">direct </w:t>
      </w:r>
      <w:r w:rsidR="0027414A">
        <w:t>government departments and agencies to work with the Ministry of Disabled</w:t>
      </w:r>
      <w:r w:rsidR="0027414A" w:rsidRPr="003C54CC">
        <w:rPr>
          <w:spacing w:val="-4"/>
        </w:rPr>
        <w:t xml:space="preserve"> </w:t>
      </w:r>
      <w:r w:rsidR="0027414A">
        <w:t>People</w:t>
      </w:r>
      <w:r w:rsidR="0027414A" w:rsidRPr="003C54CC">
        <w:rPr>
          <w:spacing w:val="-4"/>
        </w:rPr>
        <w:t xml:space="preserve"> </w:t>
      </w:r>
      <w:r w:rsidR="0027414A">
        <w:t>to</w:t>
      </w:r>
      <w:r w:rsidR="0027414A" w:rsidRPr="003C54CC">
        <w:rPr>
          <w:spacing w:val="-6"/>
        </w:rPr>
        <w:t xml:space="preserve"> </w:t>
      </w:r>
      <w:r w:rsidR="0027414A">
        <w:t>develop</w:t>
      </w:r>
      <w:r w:rsidR="0027414A" w:rsidRPr="003C54CC">
        <w:rPr>
          <w:spacing w:val="-4"/>
        </w:rPr>
        <w:t xml:space="preserve"> </w:t>
      </w:r>
      <w:r w:rsidR="0027414A">
        <w:t>the</w:t>
      </w:r>
      <w:r w:rsidR="0027414A" w:rsidRPr="003C54CC">
        <w:rPr>
          <w:spacing w:val="-6"/>
        </w:rPr>
        <w:t xml:space="preserve"> </w:t>
      </w:r>
      <w:r w:rsidR="0027414A">
        <w:t>NZSL</w:t>
      </w:r>
      <w:r w:rsidR="0027414A" w:rsidRPr="003C54CC">
        <w:rPr>
          <w:spacing w:val="-6"/>
        </w:rPr>
        <w:t xml:space="preserve"> </w:t>
      </w:r>
      <w:r w:rsidR="0027414A">
        <w:t>action</w:t>
      </w:r>
      <w:r w:rsidR="0027414A" w:rsidRPr="003C54CC">
        <w:rPr>
          <w:spacing w:val="-4"/>
        </w:rPr>
        <w:t xml:space="preserve"> </w:t>
      </w:r>
      <w:r w:rsidR="0027414A">
        <w:t>plans</w:t>
      </w:r>
      <w:r w:rsidR="0027414A" w:rsidRPr="003C54CC">
        <w:rPr>
          <w:spacing w:val="-6"/>
        </w:rPr>
        <w:t xml:space="preserve"> </w:t>
      </w:r>
      <w:r w:rsidR="0027414A">
        <w:t>and</w:t>
      </w:r>
      <w:r w:rsidR="0027414A" w:rsidRPr="003C54CC">
        <w:rPr>
          <w:spacing w:val="-6"/>
        </w:rPr>
        <w:t xml:space="preserve"> </w:t>
      </w:r>
      <w:r w:rsidR="0027414A">
        <w:t>the</w:t>
      </w:r>
      <w:r w:rsidR="0027414A" w:rsidRPr="003C54CC">
        <w:rPr>
          <w:spacing w:val="-4"/>
        </w:rPr>
        <w:t xml:space="preserve"> </w:t>
      </w:r>
      <w:r w:rsidR="0027414A">
        <w:t>NZSL</w:t>
      </w:r>
      <w:r w:rsidR="0027414A" w:rsidRPr="003C54CC">
        <w:rPr>
          <w:spacing w:val="-4"/>
        </w:rPr>
        <w:t xml:space="preserve"> </w:t>
      </w:r>
      <w:r w:rsidR="0027414A">
        <w:t xml:space="preserve">indicator </w:t>
      </w:r>
      <w:r w:rsidR="0027414A" w:rsidRPr="003C54CC">
        <w:rPr>
          <w:spacing w:val="-2"/>
        </w:rPr>
        <w:t>framework;</w:t>
      </w:r>
    </w:p>
    <w:p w14:paraId="0B2F52D4" w14:textId="4A518B05" w:rsidR="00F32D3F" w:rsidRDefault="00CA5FB3" w:rsidP="00CA5FB3">
      <w:pPr>
        <w:ind w:left="720" w:hanging="720"/>
      </w:pPr>
      <w:r>
        <w:rPr>
          <w:b/>
        </w:rPr>
        <w:t xml:space="preserve">8. </w:t>
      </w:r>
      <w:r>
        <w:rPr>
          <w:b/>
        </w:rPr>
        <w:tab/>
      </w:r>
      <w:r w:rsidR="0027414A" w:rsidRPr="00CA5FB3">
        <w:rPr>
          <w:b/>
        </w:rPr>
        <w:t xml:space="preserve">note </w:t>
      </w:r>
      <w:r w:rsidR="0027414A">
        <w:t>that the Minister for Disability Issues will approve an initial NZSL action plan</w:t>
      </w:r>
      <w:r w:rsidR="0027414A" w:rsidRPr="00CA5FB3">
        <w:rPr>
          <w:spacing w:val="-3"/>
        </w:rPr>
        <w:t xml:space="preserve"> </w:t>
      </w:r>
      <w:r w:rsidR="0027414A">
        <w:t>for</w:t>
      </w:r>
      <w:r w:rsidR="0027414A" w:rsidRPr="00CA5FB3">
        <w:rPr>
          <w:spacing w:val="-5"/>
        </w:rPr>
        <w:t xml:space="preserve"> </w:t>
      </w:r>
      <w:r w:rsidR="0027414A">
        <w:t>release</w:t>
      </w:r>
      <w:r w:rsidR="0027414A" w:rsidRPr="00CA5FB3">
        <w:rPr>
          <w:spacing w:val="-5"/>
        </w:rPr>
        <w:t xml:space="preserve"> </w:t>
      </w:r>
      <w:r w:rsidR="0027414A">
        <w:t>in</w:t>
      </w:r>
      <w:r w:rsidR="0027414A" w:rsidRPr="00CA5FB3">
        <w:rPr>
          <w:spacing w:val="-3"/>
        </w:rPr>
        <w:t xml:space="preserve"> </w:t>
      </w:r>
      <w:r w:rsidR="0027414A">
        <w:t>April</w:t>
      </w:r>
      <w:r w:rsidR="0027414A" w:rsidRPr="00CA5FB3">
        <w:rPr>
          <w:spacing w:val="-5"/>
        </w:rPr>
        <w:t xml:space="preserve"> </w:t>
      </w:r>
      <w:r w:rsidR="0027414A">
        <w:t>2026,</w:t>
      </w:r>
      <w:r w:rsidR="0027414A" w:rsidRPr="00CA5FB3">
        <w:rPr>
          <w:spacing w:val="-4"/>
        </w:rPr>
        <w:t xml:space="preserve"> </w:t>
      </w:r>
      <w:r w:rsidR="0027414A">
        <w:t>as</w:t>
      </w:r>
      <w:r w:rsidR="0027414A" w:rsidRPr="00CA5FB3">
        <w:rPr>
          <w:spacing w:val="-5"/>
        </w:rPr>
        <w:t xml:space="preserve"> </w:t>
      </w:r>
      <w:r w:rsidR="0027414A">
        <w:t>part</w:t>
      </w:r>
      <w:r w:rsidR="0027414A" w:rsidRPr="00CA5FB3">
        <w:rPr>
          <w:spacing w:val="-4"/>
        </w:rPr>
        <w:t xml:space="preserve"> </w:t>
      </w:r>
      <w:r w:rsidR="0027414A">
        <w:t>of</w:t>
      </w:r>
      <w:r w:rsidR="0027414A" w:rsidRPr="00CA5FB3">
        <w:rPr>
          <w:spacing w:val="-6"/>
        </w:rPr>
        <w:t xml:space="preserve"> </w:t>
      </w:r>
      <w:r w:rsidR="0027414A">
        <w:t>work</w:t>
      </w:r>
      <w:r w:rsidR="0027414A" w:rsidRPr="00CA5FB3">
        <w:rPr>
          <w:spacing w:val="-5"/>
        </w:rPr>
        <w:t xml:space="preserve"> </w:t>
      </w:r>
      <w:r w:rsidR="0027414A">
        <w:t>to</w:t>
      </w:r>
      <w:r w:rsidR="0027414A" w:rsidRPr="00CA5FB3">
        <w:rPr>
          <w:spacing w:val="-3"/>
        </w:rPr>
        <w:t xml:space="preserve"> </w:t>
      </w:r>
      <w:r w:rsidR="0027414A">
        <w:t>celebrate</w:t>
      </w:r>
      <w:r w:rsidR="0027414A" w:rsidRPr="00CA5FB3">
        <w:rPr>
          <w:spacing w:val="-3"/>
        </w:rPr>
        <w:t xml:space="preserve"> </w:t>
      </w:r>
      <w:r w:rsidR="0027414A">
        <w:t>the</w:t>
      </w:r>
      <w:r w:rsidR="0027414A" w:rsidRPr="00CA5FB3">
        <w:rPr>
          <w:spacing w:val="-5"/>
        </w:rPr>
        <w:t xml:space="preserve"> </w:t>
      </w:r>
      <w:r w:rsidR="0027414A">
        <w:t>20</w:t>
      </w:r>
      <w:r w:rsidR="0027414A" w:rsidRPr="00CA5FB3">
        <w:rPr>
          <w:vertAlign w:val="superscript"/>
        </w:rPr>
        <w:t>th</w:t>
      </w:r>
      <w:r w:rsidR="0027414A" w:rsidRPr="00CA5FB3">
        <w:rPr>
          <w:spacing w:val="-3"/>
        </w:rPr>
        <w:t xml:space="preserve"> </w:t>
      </w:r>
      <w:r w:rsidR="0027414A">
        <w:t>anniversary of NZSL becoming an official language;</w:t>
      </w:r>
    </w:p>
    <w:p w14:paraId="0B2F52D5" w14:textId="56CC74E6" w:rsidR="00F32D3F" w:rsidRDefault="00CA5FB3" w:rsidP="00CA5FB3">
      <w:pPr>
        <w:ind w:left="720" w:hanging="720"/>
      </w:pPr>
      <w:r>
        <w:rPr>
          <w:b/>
        </w:rPr>
        <w:t xml:space="preserve">9. </w:t>
      </w:r>
      <w:r>
        <w:rPr>
          <w:b/>
        </w:rPr>
        <w:tab/>
      </w:r>
      <w:r w:rsidR="0027414A" w:rsidRPr="00CA5FB3">
        <w:rPr>
          <w:b/>
        </w:rPr>
        <w:t xml:space="preserve">agree </w:t>
      </w:r>
      <w:r w:rsidR="0027414A">
        <w:t>that, as part of the actions under the NZSL Strategy, government departments</w:t>
      </w:r>
      <w:r w:rsidR="0027414A" w:rsidRPr="00CA5FB3">
        <w:rPr>
          <w:spacing w:val="-4"/>
        </w:rPr>
        <w:t xml:space="preserve"> </w:t>
      </w:r>
      <w:r w:rsidR="0027414A">
        <w:t>will</w:t>
      </w:r>
      <w:r w:rsidR="0027414A" w:rsidRPr="00CA5FB3">
        <w:rPr>
          <w:spacing w:val="-4"/>
        </w:rPr>
        <w:t xml:space="preserve"> </w:t>
      </w:r>
      <w:r w:rsidR="0027414A">
        <w:t>be</w:t>
      </w:r>
      <w:r w:rsidR="0027414A" w:rsidRPr="00CA5FB3">
        <w:rPr>
          <w:spacing w:val="-4"/>
        </w:rPr>
        <w:t xml:space="preserve"> </w:t>
      </w:r>
      <w:r w:rsidR="0027414A">
        <w:t>required</w:t>
      </w:r>
      <w:r w:rsidR="0027414A" w:rsidRPr="00CA5FB3">
        <w:rPr>
          <w:spacing w:val="-6"/>
        </w:rPr>
        <w:t xml:space="preserve"> </w:t>
      </w:r>
      <w:r w:rsidR="0027414A">
        <w:t>to</w:t>
      </w:r>
      <w:r w:rsidR="0027414A" w:rsidRPr="00CA5FB3">
        <w:rPr>
          <w:spacing w:val="-4"/>
        </w:rPr>
        <w:t xml:space="preserve"> </w:t>
      </w:r>
      <w:r w:rsidR="0027414A">
        <w:t>develop</w:t>
      </w:r>
      <w:r w:rsidR="0027414A" w:rsidRPr="00CA5FB3">
        <w:rPr>
          <w:spacing w:val="-4"/>
        </w:rPr>
        <w:t xml:space="preserve"> </w:t>
      </w:r>
      <w:r w:rsidR="0027414A">
        <w:t>NZSL</w:t>
      </w:r>
      <w:r w:rsidR="0027414A" w:rsidRPr="00CA5FB3">
        <w:rPr>
          <w:spacing w:val="-4"/>
        </w:rPr>
        <w:t xml:space="preserve"> </w:t>
      </w:r>
      <w:r w:rsidR="0027414A">
        <w:t>capability</w:t>
      </w:r>
      <w:r w:rsidR="0027414A" w:rsidRPr="00CA5FB3">
        <w:rPr>
          <w:spacing w:val="-6"/>
        </w:rPr>
        <w:t xml:space="preserve"> </w:t>
      </w:r>
      <w:r w:rsidR="0027414A">
        <w:t>plans,</w:t>
      </w:r>
      <w:r w:rsidR="0027414A" w:rsidRPr="00CA5FB3">
        <w:rPr>
          <w:spacing w:val="-5"/>
        </w:rPr>
        <w:t xml:space="preserve"> </w:t>
      </w:r>
      <w:r w:rsidR="0027414A">
        <w:t>and</w:t>
      </w:r>
      <w:r w:rsidR="0027414A" w:rsidRPr="00CA5FB3">
        <w:rPr>
          <w:spacing w:val="-6"/>
        </w:rPr>
        <w:t xml:space="preserve"> </w:t>
      </w:r>
      <w:r w:rsidR="0027414A">
        <w:t>report</w:t>
      </w:r>
      <w:r w:rsidR="0027414A" w:rsidRPr="00CA5FB3">
        <w:rPr>
          <w:spacing w:val="-7"/>
        </w:rPr>
        <w:t xml:space="preserve"> </w:t>
      </w:r>
      <w:r w:rsidR="0027414A">
        <w:t>on their progress annually to the NZSL Board;</w:t>
      </w:r>
    </w:p>
    <w:p w14:paraId="0B2F52D6" w14:textId="3FC7F5B2" w:rsidR="00F32D3F" w:rsidRDefault="00CA5FB3" w:rsidP="00CA5FB3">
      <w:pPr>
        <w:spacing w:after="80"/>
        <w:ind w:left="720" w:hanging="720"/>
      </w:pPr>
      <w:r>
        <w:rPr>
          <w:b/>
        </w:rPr>
        <w:lastRenderedPageBreak/>
        <w:t xml:space="preserve">10. </w:t>
      </w:r>
      <w:r>
        <w:rPr>
          <w:b/>
        </w:rPr>
        <w:tab/>
      </w:r>
      <w:r w:rsidR="0027414A" w:rsidRPr="00CA5FB3">
        <w:rPr>
          <w:b/>
        </w:rPr>
        <w:t>note</w:t>
      </w:r>
      <w:r w:rsidR="0027414A" w:rsidRPr="00CA5FB3">
        <w:rPr>
          <w:b/>
          <w:spacing w:val="-2"/>
        </w:rPr>
        <w:t xml:space="preserve"> </w:t>
      </w:r>
      <w:r w:rsidR="0027414A">
        <w:t>that,</w:t>
      </w:r>
      <w:r w:rsidR="0027414A" w:rsidRPr="00CA5FB3">
        <w:rPr>
          <w:spacing w:val="-3"/>
        </w:rPr>
        <w:t xml:space="preserve"> </w:t>
      </w:r>
      <w:r w:rsidR="0027414A">
        <w:t>as</w:t>
      </w:r>
      <w:r w:rsidR="0027414A" w:rsidRPr="00CA5FB3">
        <w:rPr>
          <w:spacing w:val="-4"/>
        </w:rPr>
        <w:t xml:space="preserve"> </w:t>
      </w:r>
      <w:r w:rsidR="0027414A">
        <w:t>part</w:t>
      </w:r>
      <w:r w:rsidR="0027414A" w:rsidRPr="00CA5FB3">
        <w:rPr>
          <w:spacing w:val="-5"/>
        </w:rPr>
        <w:t xml:space="preserve"> </w:t>
      </w:r>
      <w:r w:rsidR="0027414A">
        <w:t>of</w:t>
      </w:r>
      <w:r w:rsidR="0027414A" w:rsidRPr="00CA5FB3">
        <w:rPr>
          <w:spacing w:val="-3"/>
        </w:rPr>
        <w:t xml:space="preserve"> </w:t>
      </w:r>
      <w:r w:rsidR="0027414A">
        <w:t>the</w:t>
      </w:r>
      <w:r w:rsidR="0027414A" w:rsidRPr="00CA5FB3">
        <w:rPr>
          <w:spacing w:val="-4"/>
        </w:rPr>
        <w:t xml:space="preserve"> </w:t>
      </w:r>
      <w:r w:rsidR="0027414A">
        <w:t>March</w:t>
      </w:r>
      <w:r w:rsidR="0027414A" w:rsidRPr="00CA5FB3">
        <w:rPr>
          <w:spacing w:val="-2"/>
        </w:rPr>
        <w:t xml:space="preserve"> </w:t>
      </w:r>
      <w:r w:rsidR="0027414A">
        <w:t>2025</w:t>
      </w:r>
      <w:r w:rsidR="0027414A" w:rsidRPr="00CA5FB3">
        <w:rPr>
          <w:spacing w:val="-4"/>
        </w:rPr>
        <w:t xml:space="preserve"> </w:t>
      </w:r>
      <w:r w:rsidR="0027414A">
        <w:t>approval</w:t>
      </w:r>
      <w:r w:rsidR="0027414A" w:rsidRPr="00CA5FB3">
        <w:rPr>
          <w:spacing w:val="-4"/>
        </w:rPr>
        <w:t xml:space="preserve"> </w:t>
      </w:r>
      <w:r w:rsidR="0027414A">
        <w:t>to</w:t>
      </w:r>
      <w:r w:rsidR="0027414A" w:rsidRPr="00CA5FB3">
        <w:rPr>
          <w:spacing w:val="-4"/>
        </w:rPr>
        <w:t xml:space="preserve"> </w:t>
      </w:r>
      <w:r w:rsidR="0027414A">
        <w:t>consult</w:t>
      </w:r>
      <w:r w:rsidR="0027414A" w:rsidRPr="00CA5FB3">
        <w:rPr>
          <w:spacing w:val="-3"/>
        </w:rPr>
        <w:t xml:space="preserve"> </w:t>
      </w:r>
      <w:r w:rsidR="0027414A">
        <w:t>on</w:t>
      </w:r>
      <w:r w:rsidR="0027414A" w:rsidRPr="00CA5FB3">
        <w:rPr>
          <w:spacing w:val="-2"/>
        </w:rPr>
        <w:t xml:space="preserve"> </w:t>
      </w:r>
      <w:r w:rsidR="0027414A">
        <w:t>the</w:t>
      </w:r>
      <w:r w:rsidR="0027414A" w:rsidRPr="00CA5FB3">
        <w:rPr>
          <w:spacing w:val="-4"/>
        </w:rPr>
        <w:t xml:space="preserve"> </w:t>
      </w:r>
      <w:r w:rsidR="0027414A">
        <w:t>draft</w:t>
      </w:r>
      <w:r w:rsidR="0027414A" w:rsidRPr="00CA5FB3">
        <w:rPr>
          <w:spacing w:val="-3"/>
        </w:rPr>
        <w:t xml:space="preserve"> </w:t>
      </w:r>
      <w:r w:rsidR="0027414A">
        <w:t>Strategy, Cabinet agreed that [SOU-25-MIN-0031; CAB-25-MIN-0101 refers]:</w:t>
      </w:r>
    </w:p>
    <w:p w14:paraId="0B2F52D7" w14:textId="258ECF16" w:rsidR="00F32D3F" w:rsidRDefault="00292AA4" w:rsidP="00292AA4">
      <w:pPr>
        <w:ind w:left="2160" w:hanging="1440"/>
      </w:pPr>
      <w:r w:rsidRPr="00292AA4">
        <w:rPr>
          <w:b/>
          <w:bCs/>
        </w:rPr>
        <w:t>10.1</w:t>
      </w:r>
      <w:r>
        <w:t xml:space="preserve"> </w:t>
      </w:r>
      <w:r>
        <w:tab/>
      </w:r>
      <w:r w:rsidR="0027414A">
        <w:t>government</w:t>
      </w:r>
      <w:r w:rsidR="0027414A" w:rsidRPr="00292AA4">
        <w:rPr>
          <w:spacing w:val="-6"/>
        </w:rPr>
        <w:t xml:space="preserve"> </w:t>
      </w:r>
      <w:r w:rsidR="0027414A">
        <w:t>agencies</w:t>
      </w:r>
      <w:r w:rsidR="0027414A" w:rsidRPr="00292AA4">
        <w:rPr>
          <w:spacing w:val="-5"/>
        </w:rPr>
        <w:t xml:space="preserve"> </w:t>
      </w:r>
      <w:r w:rsidR="0027414A">
        <w:t>will</w:t>
      </w:r>
      <w:r w:rsidR="0027414A" w:rsidRPr="00292AA4">
        <w:rPr>
          <w:spacing w:val="-5"/>
        </w:rPr>
        <w:t xml:space="preserve"> </w:t>
      </w:r>
      <w:r w:rsidR="0027414A">
        <w:t>report</w:t>
      </w:r>
      <w:r w:rsidR="0027414A" w:rsidRPr="00292AA4">
        <w:rPr>
          <w:spacing w:val="-4"/>
        </w:rPr>
        <w:t xml:space="preserve"> </w:t>
      </w:r>
      <w:r w:rsidR="0027414A">
        <w:t>on</w:t>
      </w:r>
      <w:r w:rsidR="0027414A" w:rsidRPr="00292AA4">
        <w:rPr>
          <w:spacing w:val="-5"/>
        </w:rPr>
        <w:t xml:space="preserve"> </w:t>
      </w:r>
      <w:r w:rsidR="0027414A">
        <w:t>NZSL</w:t>
      </w:r>
      <w:r w:rsidR="0027414A" w:rsidRPr="00292AA4">
        <w:rPr>
          <w:spacing w:val="-5"/>
        </w:rPr>
        <w:t xml:space="preserve"> </w:t>
      </w:r>
      <w:r w:rsidR="0027414A">
        <w:t>use</w:t>
      </w:r>
      <w:r w:rsidR="0027414A" w:rsidRPr="00292AA4">
        <w:rPr>
          <w:spacing w:val="-5"/>
        </w:rPr>
        <w:t xml:space="preserve"> </w:t>
      </w:r>
      <w:r w:rsidR="0027414A">
        <w:t>or</w:t>
      </w:r>
      <w:r w:rsidR="0027414A" w:rsidRPr="00292AA4">
        <w:rPr>
          <w:spacing w:val="-5"/>
        </w:rPr>
        <w:t xml:space="preserve"> </w:t>
      </w:r>
      <w:r w:rsidR="0027414A">
        <w:t>service</w:t>
      </w:r>
      <w:r w:rsidR="0027414A" w:rsidRPr="00292AA4">
        <w:rPr>
          <w:spacing w:val="-5"/>
        </w:rPr>
        <w:t xml:space="preserve"> </w:t>
      </w:r>
      <w:r w:rsidR="0027414A">
        <w:t>availability</w:t>
      </w:r>
      <w:r w:rsidR="0027414A" w:rsidRPr="00292AA4">
        <w:rPr>
          <w:spacing w:val="-5"/>
        </w:rPr>
        <w:t xml:space="preserve"> </w:t>
      </w:r>
      <w:r w:rsidR="0027414A">
        <w:t>in their annual reports;</w:t>
      </w:r>
    </w:p>
    <w:p w14:paraId="0B2F52D8" w14:textId="61191559" w:rsidR="008F0FF7" w:rsidRDefault="00292AA4" w:rsidP="00292AA4">
      <w:pPr>
        <w:ind w:left="2160" w:hanging="1440"/>
      </w:pPr>
      <w:r w:rsidRPr="00292AA4">
        <w:rPr>
          <w:b/>
          <w:bCs/>
        </w:rPr>
        <w:t>10.2</w:t>
      </w:r>
      <w:r>
        <w:t xml:space="preserve"> </w:t>
      </w:r>
      <w:r>
        <w:tab/>
      </w:r>
      <w:r w:rsidR="0027414A">
        <w:t>the</w:t>
      </w:r>
      <w:r w:rsidR="0027414A" w:rsidRPr="00292AA4">
        <w:rPr>
          <w:spacing w:val="-5"/>
        </w:rPr>
        <w:t xml:space="preserve"> </w:t>
      </w:r>
      <w:r w:rsidR="0027414A">
        <w:t>Minister</w:t>
      </w:r>
      <w:r w:rsidR="0027414A" w:rsidRPr="00292AA4">
        <w:rPr>
          <w:spacing w:val="-5"/>
        </w:rPr>
        <w:t xml:space="preserve"> </w:t>
      </w:r>
      <w:r w:rsidR="0027414A">
        <w:t>for</w:t>
      </w:r>
      <w:r w:rsidR="0027414A" w:rsidRPr="00292AA4">
        <w:rPr>
          <w:spacing w:val="-5"/>
        </w:rPr>
        <w:t xml:space="preserve"> </w:t>
      </w:r>
      <w:r w:rsidR="0027414A">
        <w:t>Disability</w:t>
      </w:r>
      <w:r w:rsidR="0027414A" w:rsidRPr="00292AA4">
        <w:rPr>
          <w:spacing w:val="-3"/>
        </w:rPr>
        <w:t xml:space="preserve"> </w:t>
      </w:r>
      <w:r w:rsidR="0027414A">
        <w:t>Issues</w:t>
      </w:r>
      <w:r w:rsidR="0027414A" w:rsidRPr="00292AA4">
        <w:rPr>
          <w:spacing w:val="-5"/>
        </w:rPr>
        <w:t xml:space="preserve"> </w:t>
      </w:r>
      <w:r w:rsidR="0027414A">
        <w:t>would</w:t>
      </w:r>
      <w:r w:rsidR="0027414A" w:rsidRPr="00292AA4">
        <w:rPr>
          <w:spacing w:val="-5"/>
        </w:rPr>
        <w:t xml:space="preserve"> </w:t>
      </w:r>
      <w:r w:rsidR="0027414A">
        <w:t>report</w:t>
      </w:r>
      <w:r w:rsidR="0027414A" w:rsidRPr="00292AA4">
        <w:rPr>
          <w:spacing w:val="-4"/>
        </w:rPr>
        <w:t xml:space="preserve"> </w:t>
      </w:r>
      <w:r w:rsidR="0027414A">
        <w:t>back</w:t>
      </w:r>
      <w:r w:rsidR="0027414A" w:rsidRPr="00292AA4">
        <w:rPr>
          <w:spacing w:val="-3"/>
        </w:rPr>
        <w:t xml:space="preserve"> </w:t>
      </w:r>
      <w:r w:rsidR="0027414A">
        <w:t>to</w:t>
      </w:r>
      <w:r w:rsidR="0027414A" w:rsidRPr="00292AA4">
        <w:rPr>
          <w:spacing w:val="-5"/>
        </w:rPr>
        <w:t xml:space="preserve"> </w:t>
      </w:r>
      <w:r w:rsidR="0027414A">
        <w:t>Cabinet</w:t>
      </w:r>
      <w:r w:rsidR="0027414A" w:rsidRPr="00292AA4">
        <w:rPr>
          <w:spacing w:val="-4"/>
        </w:rPr>
        <w:t xml:space="preserve"> </w:t>
      </w:r>
      <w:r w:rsidR="0027414A">
        <w:t>on</w:t>
      </w:r>
      <w:r w:rsidR="0027414A" w:rsidRPr="00292AA4">
        <w:rPr>
          <w:spacing w:val="-5"/>
        </w:rPr>
        <w:t xml:space="preserve"> </w:t>
      </w:r>
      <w:r w:rsidR="0027414A">
        <w:t>a yearly basis on progress on delivering the NZSL Strategy;</w:t>
      </w:r>
    </w:p>
    <w:p w14:paraId="0B2F52D9" w14:textId="0936106B" w:rsidR="00F32D3F" w:rsidRDefault="00292AA4" w:rsidP="00292AA4">
      <w:pPr>
        <w:ind w:left="720" w:hanging="720"/>
      </w:pPr>
      <w:r>
        <w:rPr>
          <w:b/>
        </w:rPr>
        <w:t xml:space="preserve">11. </w:t>
      </w:r>
      <w:r>
        <w:rPr>
          <w:b/>
        </w:rPr>
        <w:tab/>
      </w:r>
      <w:proofErr w:type="spellStart"/>
      <w:r w:rsidR="0027414A" w:rsidRPr="00292AA4">
        <w:rPr>
          <w:b/>
        </w:rPr>
        <w:t>authorise</w:t>
      </w:r>
      <w:proofErr w:type="spellEnd"/>
      <w:r w:rsidR="0027414A" w:rsidRPr="00292AA4">
        <w:rPr>
          <w:b/>
          <w:spacing w:val="-2"/>
        </w:rPr>
        <w:t xml:space="preserve"> </w:t>
      </w:r>
      <w:r w:rsidR="0027414A">
        <w:t>the</w:t>
      </w:r>
      <w:r w:rsidR="0027414A" w:rsidRPr="00292AA4">
        <w:rPr>
          <w:spacing w:val="-5"/>
        </w:rPr>
        <w:t xml:space="preserve"> </w:t>
      </w:r>
      <w:r w:rsidR="0027414A">
        <w:t>Ministry</w:t>
      </w:r>
      <w:r w:rsidR="0027414A" w:rsidRPr="00292AA4">
        <w:rPr>
          <w:spacing w:val="-4"/>
        </w:rPr>
        <w:t xml:space="preserve"> </w:t>
      </w:r>
      <w:r w:rsidR="0027414A">
        <w:t>of</w:t>
      </w:r>
      <w:r w:rsidR="0027414A" w:rsidRPr="00292AA4">
        <w:rPr>
          <w:spacing w:val="-6"/>
        </w:rPr>
        <w:t xml:space="preserve"> </w:t>
      </w:r>
      <w:r w:rsidR="0027414A">
        <w:t>Disabled</w:t>
      </w:r>
      <w:r w:rsidR="0027414A" w:rsidRPr="00292AA4">
        <w:rPr>
          <w:spacing w:val="-5"/>
        </w:rPr>
        <w:t xml:space="preserve"> </w:t>
      </w:r>
      <w:r w:rsidR="0027414A">
        <w:t>People</w:t>
      </w:r>
      <w:r w:rsidR="0027414A" w:rsidRPr="00292AA4">
        <w:rPr>
          <w:spacing w:val="-5"/>
        </w:rPr>
        <w:t xml:space="preserve"> </w:t>
      </w:r>
      <w:r w:rsidR="0027414A">
        <w:t>to</w:t>
      </w:r>
      <w:r w:rsidR="0027414A" w:rsidRPr="00292AA4">
        <w:rPr>
          <w:spacing w:val="-4"/>
        </w:rPr>
        <w:t xml:space="preserve"> </w:t>
      </w:r>
      <w:r w:rsidR="0027414A">
        <w:t>make</w:t>
      </w:r>
      <w:r w:rsidR="0027414A" w:rsidRPr="00292AA4">
        <w:rPr>
          <w:spacing w:val="-4"/>
        </w:rPr>
        <w:t xml:space="preserve"> </w:t>
      </w:r>
      <w:r w:rsidR="0027414A">
        <w:t>any</w:t>
      </w:r>
      <w:r w:rsidR="0027414A" w:rsidRPr="00292AA4">
        <w:rPr>
          <w:spacing w:val="-4"/>
        </w:rPr>
        <w:t xml:space="preserve"> </w:t>
      </w:r>
      <w:r w:rsidR="0027414A">
        <w:t>minor</w:t>
      </w:r>
      <w:r w:rsidR="0027414A" w:rsidRPr="00292AA4">
        <w:rPr>
          <w:spacing w:val="-5"/>
        </w:rPr>
        <w:t xml:space="preserve"> </w:t>
      </w:r>
      <w:r w:rsidR="0027414A">
        <w:t>editorial</w:t>
      </w:r>
      <w:r w:rsidR="0027414A" w:rsidRPr="00292AA4">
        <w:rPr>
          <w:spacing w:val="-4"/>
        </w:rPr>
        <w:t xml:space="preserve"> </w:t>
      </w:r>
      <w:r w:rsidR="0027414A">
        <w:t>or design changes required to the NZSL Strategy prior to its release.</w:t>
      </w:r>
    </w:p>
    <w:p w14:paraId="0B2F52DD" w14:textId="100E38E6" w:rsidR="00F32D3F" w:rsidRDefault="0027414A" w:rsidP="009F0545">
      <w:pPr>
        <w:pStyle w:val="BodyText"/>
        <w:rPr>
          <w:spacing w:val="-2"/>
        </w:rPr>
      </w:pPr>
      <w:r>
        <w:t>Authorised</w:t>
      </w:r>
      <w:r>
        <w:rPr>
          <w:spacing w:val="-17"/>
        </w:rPr>
        <w:t xml:space="preserve"> </w:t>
      </w:r>
      <w:r>
        <w:t>for</w:t>
      </w:r>
      <w:r>
        <w:rPr>
          <w:spacing w:val="-17"/>
        </w:rPr>
        <w:t xml:space="preserve"> </w:t>
      </w:r>
      <w:r>
        <w:t xml:space="preserve">lodgement </w:t>
      </w:r>
      <w:r w:rsidR="00087FDE">
        <w:br/>
      </w:r>
      <w:r>
        <w:t>Hon Louise Upston</w:t>
      </w:r>
      <w:r w:rsidR="00087FDE">
        <w:br/>
      </w:r>
      <w:r w:rsidRPr="00087FDE">
        <w:rPr>
          <w:b/>
        </w:rPr>
        <w:t>Minister</w:t>
      </w:r>
      <w:r w:rsidRPr="00087FDE">
        <w:rPr>
          <w:b/>
          <w:spacing w:val="-3"/>
        </w:rPr>
        <w:t xml:space="preserve"> </w:t>
      </w:r>
      <w:r w:rsidRPr="00087FDE">
        <w:rPr>
          <w:b/>
        </w:rPr>
        <w:t>for</w:t>
      </w:r>
      <w:r w:rsidRPr="00087FDE">
        <w:rPr>
          <w:b/>
          <w:spacing w:val="-5"/>
        </w:rPr>
        <w:t xml:space="preserve"> </w:t>
      </w:r>
      <w:r w:rsidRPr="00087FDE">
        <w:rPr>
          <w:b/>
        </w:rPr>
        <w:t>Disability</w:t>
      </w:r>
      <w:r w:rsidRPr="00087FDE">
        <w:rPr>
          <w:b/>
          <w:spacing w:val="-2"/>
        </w:rPr>
        <w:t xml:space="preserve"> Issues</w:t>
      </w:r>
    </w:p>
    <w:p w14:paraId="5C77DAD3" w14:textId="7D12B1E8" w:rsidR="00087FDE" w:rsidRDefault="00087FDE" w:rsidP="009F0545">
      <w:pPr>
        <w:pStyle w:val="BodyText"/>
      </w:pPr>
    </w:p>
    <w:p w14:paraId="2098630E" w14:textId="4CAAD64B" w:rsidR="00087FDE" w:rsidRDefault="00087FDE" w:rsidP="00087FDE">
      <w:pPr>
        <w:rPr>
          <w:rFonts w:ascii="Arial Bold" w:hAnsi="Arial Bold"/>
          <w:b/>
          <w:sz w:val="40"/>
        </w:rPr>
      </w:pPr>
      <w:r w:rsidRPr="009901AB">
        <w:rPr>
          <w:rFonts w:ascii="Arial Bold" w:hAnsi="Arial Bold"/>
          <w:b/>
          <w:sz w:val="40"/>
        </w:rPr>
        <w:t>End of Cabinet paper</w:t>
      </w:r>
      <w:r>
        <w:rPr>
          <w:rFonts w:ascii="Arial Bold" w:hAnsi="Arial Bold"/>
          <w:b/>
          <w:sz w:val="40"/>
        </w:rPr>
        <w:t xml:space="preserve"> </w:t>
      </w:r>
      <w:r w:rsidRPr="009901AB">
        <w:rPr>
          <w:rFonts w:ascii="Arial Bold" w:hAnsi="Arial Bold"/>
          <w:b/>
          <w:sz w:val="40"/>
        </w:rPr>
        <w:t>New Zealand Sign Language (NZSL) Strategy - Approval to release</w:t>
      </w:r>
    </w:p>
    <w:p w14:paraId="514008A4" w14:textId="754EDD08" w:rsidR="00087FDE" w:rsidRDefault="00087FDE" w:rsidP="00087FDE">
      <w:r w:rsidRPr="00270A17">
        <w:t xml:space="preserve">This Large Print document is adapted by Blind Citizens NZ from the standard document provided by </w:t>
      </w:r>
      <w:r>
        <w:t>Whaikaha | Ministry of Disabled People</w:t>
      </w:r>
    </w:p>
    <w:sectPr w:rsidR="00087FDE" w:rsidSect="00504B9E">
      <w:headerReference w:type="even" r:id="rId10"/>
      <w:footerReference w:type="default" r:id="rId11"/>
      <w:headerReference w:type="first" r:id="rId12"/>
      <w:pgSz w:w="11910" w:h="16840"/>
      <w:pgMar w:top="1134" w:right="1134" w:bottom="851" w:left="1134" w:header="0" w:footer="567" w:gutter="0"/>
      <w:pgNumType w:start="1"/>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F33FE" w14:textId="77777777" w:rsidR="003D7725" w:rsidRDefault="003D7725" w:rsidP="009F0545">
      <w:r>
        <w:separator/>
      </w:r>
    </w:p>
  </w:endnote>
  <w:endnote w:type="continuationSeparator" w:id="0">
    <w:p w14:paraId="0D989470" w14:textId="77777777" w:rsidR="003D7725" w:rsidRDefault="003D7725" w:rsidP="009F0545">
      <w:r>
        <w:continuationSeparator/>
      </w:r>
    </w:p>
  </w:endnote>
  <w:endnote w:type="continuationNotice" w:id="1">
    <w:p w14:paraId="14C84B58" w14:textId="77777777" w:rsidR="003D7725" w:rsidRDefault="003D7725" w:rsidP="009F0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565340"/>
      <w:docPartObj>
        <w:docPartGallery w:val="Page Numbers (Bottom of Page)"/>
        <w:docPartUnique/>
      </w:docPartObj>
    </w:sdtPr>
    <w:sdtEndPr>
      <w:rPr>
        <w:rFonts w:ascii="Arial Bold" w:hAnsi="Arial Bold"/>
        <w:b/>
        <w:noProof/>
        <w:sz w:val="32"/>
        <w:szCs w:val="32"/>
      </w:rPr>
    </w:sdtEndPr>
    <w:sdtContent>
      <w:p w14:paraId="4B070B7F" w14:textId="650E4FC9" w:rsidR="00087FDE" w:rsidRPr="00504B9E" w:rsidRDefault="00504B9E" w:rsidP="00504B9E">
        <w:pPr>
          <w:pStyle w:val="Footer"/>
          <w:spacing w:before="100" w:after="0"/>
          <w:jc w:val="right"/>
          <w:rPr>
            <w:rFonts w:ascii="Arial Bold" w:hAnsi="Arial Bold"/>
            <w:b/>
            <w:sz w:val="32"/>
            <w:szCs w:val="32"/>
          </w:rPr>
        </w:pPr>
        <w:r w:rsidRPr="00504B9E">
          <w:rPr>
            <w:rFonts w:ascii="Arial Bold" w:hAnsi="Arial Bold"/>
            <w:b/>
            <w:sz w:val="32"/>
            <w:szCs w:val="32"/>
          </w:rPr>
          <w:fldChar w:fldCharType="begin"/>
        </w:r>
        <w:r w:rsidRPr="00504B9E">
          <w:rPr>
            <w:rFonts w:ascii="Arial Bold" w:hAnsi="Arial Bold"/>
            <w:b/>
            <w:sz w:val="32"/>
            <w:szCs w:val="32"/>
          </w:rPr>
          <w:instrText xml:space="preserve"> PAGE   \* MERGEFORMAT </w:instrText>
        </w:r>
        <w:r w:rsidRPr="00504B9E">
          <w:rPr>
            <w:rFonts w:ascii="Arial Bold" w:hAnsi="Arial Bold"/>
            <w:b/>
            <w:sz w:val="32"/>
            <w:szCs w:val="32"/>
          </w:rPr>
          <w:fldChar w:fldCharType="separate"/>
        </w:r>
        <w:r w:rsidRPr="00504B9E">
          <w:rPr>
            <w:rFonts w:ascii="Arial Bold" w:hAnsi="Arial Bold"/>
            <w:b/>
            <w:noProof/>
            <w:sz w:val="32"/>
            <w:szCs w:val="32"/>
          </w:rPr>
          <w:t>2</w:t>
        </w:r>
        <w:r w:rsidRPr="00504B9E">
          <w:rPr>
            <w:rFonts w:ascii="Arial Bold" w:hAnsi="Arial Bold"/>
            <w:b/>
            <w:noProof/>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266EB" w14:textId="77777777" w:rsidR="003D7725" w:rsidRDefault="003D7725" w:rsidP="009F0545">
      <w:r>
        <w:separator/>
      </w:r>
    </w:p>
  </w:footnote>
  <w:footnote w:type="continuationSeparator" w:id="0">
    <w:p w14:paraId="1417BF6F" w14:textId="77777777" w:rsidR="003D7725" w:rsidRDefault="003D7725" w:rsidP="009F0545">
      <w:r>
        <w:continuationSeparator/>
      </w:r>
    </w:p>
  </w:footnote>
  <w:footnote w:type="continuationNotice" w:id="1">
    <w:p w14:paraId="1E786964" w14:textId="77777777" w:rsidR="003D7725" w:rsidRDefault="003D7725" w:rsidP="009F05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4D96" w14:textId="4382F7D5" w:rsidR="0027414A" w:rsidRDefault="0027414A" w:rsidP="009F0545">
    <w:pPr>
      <w:pStyle w:val="Header"/>
    </w:pPr>
    <w:r>
      <w:rPr>
        <w:noProof/>
      </w:rPr>
      <mc:AlternateContent>
        <mc:Choice Requires="wps">
          <w:drawing>
            <wp:anchor distT="0" distB="0" distL="0" distR="0" simplePos="0" relativeHeight="251678720" behindDoc="0" locked="0" layoutInCell="1" allowOverlap="1" wp14:anchorId="126A7FD9" wp14:editId="595D31A4">
              <wp:simplePos x="635" y="635"/>
              <wp:positionH relativeFrom="page">
                <wp:align>center</wp:align>
              </wp:positionH>
              <wp:positionV relativeFrom="page">
                <wp:align>top</wp:align>
              </wp:positionV>
              <wp:extent cx="829310" cy="345440"/>
              <wp:effectExtent l="0" t="0" r="8890" b="16510"/>
              <wp:wrapNone/>
              <wp:docPr id="764958226"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06847F65" w14:textId="2417EBAF" w:rsidR="0027414A" w:rsidRPr="0027414A" w:rsidRDefault="0027414A" w:rsidP="009F0545">
                          <w:pPr>
                            <w:rPr>
                              <w:noProof/>
                            </w:rPr>
                          </w:pPr>
                          <w:r w:rsidRPr="0027414A">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6A7FD9" id="_x0000_t202" coordsize="21600,21600" o:spt="202" path="m,l,21600r21600,l21600,xe">
              <v:stroke joinstyle="miter"/>
              <v:path gradientshapeok="t" o:connecttype="rect"/>
            </v:shapetype>
            <v:shape id="Text Box 2" o:spid="_x0000_s1026" type="#_x0000_t202" alt="IN-CONFIDENCE" style="position:absolute;margin-left:0;margin-top:0;width:65.3pt;height:27.2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" filled="f" stroked="f">
              <v:textbox style="mso-fit-shape-to-text:t" inset="0,15pt,0,0">
                <w:txbxContent>
                  <w:p w14:paraId="06847F65" w14:textId="2417EBAF" w:rsidR="0027414A" w:rsidRPr="0027414A" w:rsidRDefault="0027414A" w:rsidP="009F0545">
                    <w:pPr>
                      <w:rPr>
                        <w:noProof/>
                      </w:rPr>
                    </w:pPr>
                    <w:r w:rsidRPr="0027414A">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4BFE" w14:textId="3DD63CE5" w:rsidR="0027414A" w:rsidRDefault="0027414A" w:rsidP="009F0545">
    <w:pPr>
      <w:pStyle w:val="Header"/>
    </w:pPr>
    <w:r>
      <w:rPr>
        <w:noProof/>
      </w:rPr>
      <mc:AlternateContent>
        <mc:Choice Requires="wps">
          <w:drawing>
            <wp:anchor distT="0" distB="0" distL="0" distR="0" simplePos="0" relativeHeight="251657216" behindDoc="0" locked="0" layoutInCell="1" allowOverlap="1" wp14:anchorId="5EEB04D1" wp14:editId="75ED6B36">
              <wp:simplePos x="635" y="635"/>
              <wp:positionH relativeFrom="page">
                <wp:align>center</wp:align>
              </wp:positionH>
              <wp:positionV relativeFrom="page">
                <wp:align>top</wp:align>
              </wp:positionV>
              <wp:extent cx="829310" cy="345440"/>
              <wp:effectExtent l="0" t="0" r="8890" b="16510"/>
              <wp:wrapNone/>
              <wp:docPr id="1678743190"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0E45860A" w14:textId="1C33F425" w:rsidR="0027414A" w:rsidRPr="0027414A" w:rsidRDefault="0027414A" w:rsidP="009F0545">
                          <w:pPr>
                            <w:rPr>
                              <w:noProof/>
                            </w:rPr>
                          </w:pPr>
                          <w:r w:rsidRPr="0027414A">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EB04D1" id="_x0000_t202" coordsize="21600,21600" o:spt="202" path="m,l,21600r21600,l21600,xe">
              <v:stroke joinstyle="miter"/>
              <v:path gradientshapeok="t" o:connecttype="rect"/>
            </v:shapetype>
            <v:shape id="Text Box 1" o:spid="_x0000_s1027" type="#_x0000_t202" alt="IN-CONFIDENCE" style="position:absolute;margin-left:0;margin-top:0;width:65.3pt;height:27.2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" filled="f" stroked="f">
              <v:textbox style="mso-fit-shape-to-text:t" inset="0,15pt,0,0">
                <w:txbxContent>
                  <w:p w14:paraId="0E45860A" w14:textId="1C33F425" w:rsidR="0027414A" w:rsidRPr="0027414A" w:rsidRDefault="0027414A" w:rsidP="009F0545">
                    <w:pPr>
                      <w:rPr>
                        <w:noProof/>
                      </w:rPr>
                    </w:pPr>
                    <w:r w:rsidRPr="0027414A">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590E"/>
    <w:multiLevelType w:val="multilevel"/>
    <w:tmpl w:val="9622F9FA"/>
    <w:lvl w:ilvl="0">
      <w:start w:val="1"/>
      <w:numFmt w:val="decimal"/>
      <w:lvlText w:val="%1"/>
      <w:lvlJc w:val="left"/>
      <w:pPr>
        <w:ind w:left="745" w:hanging="720"/>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1465" w:hanging="720"/>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305" w:hanging="720"/>
      </w:pPr>
      <w:rPr>
        <w:rFonts w:hint="default"/>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abstractNum w:abstractNumId="1" w15:restartNumberingAfterBreak="0">
    <w:nsid w:val="06EA7404"/>
    <w:multiLevelType w:val="multilevel"/>
    <w:tmpl w:val="335488BA"/>
    <w:lvl w:ilvl="0">
      <w:start w:val="28"/>
      <w:numFmt w:val="decimal"/>
      <w:lvlText w:val="%1."/>
      <w:lvlJc w:val="left"/>
      <w:pPr>
        <w:ind w:left="795" w:hanging="795"/>
      </w:pPr>
      <w:rPr>
        <w:rFonts w:hint="default"/>
        <w:b/>
      </w:rPr>
    </w:lvl>
    <w:lvl w:ilvl="1">
      <w:start w:val="3"/>
      <w:numFmt w:val="decimal"/>
      <w:lvlText w:val="%1.%2."/>
      <w:lvlJc w:val="left"/>
      <w:pPr>
        <w:ind w:left="795" w:hanging="795"/>
      </w:pPr>
      <w:rPr>
        <w:rFonts w:hint="default"/>
        <w:b/>
      </w:rPr>
    </w:lvl>
    <w:lvl w:ilvl="2">
      <w:start w:val="1"/>
      <w:numFmt w:val="decimal"/>
      <w:lvlText w:val="%1.%2.%3."/>
      <w:lvlJc w:val="left"/>
      <w:pPr>
        <w:ind w:left="2214"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2160" w:hanging="216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2" w15:restartNumberingAfterBreak="0">
    <w:nsid w:val="14AD777A"/>
    <w:multiLevelType w:val="hybridMultilevel"/>
    <w:tmpl w:val="6CCEA614"/>
    <w:lvl w:ilvl="0" w:tplc="65723B04">
      <w:start w:val="38"/>
      <w:numFmt w:val="decimal"/>
      <w:lvlText w:val="%1."/>
      <w:lvlJc w:val="left"/>
      <w:pPr>
        <w:ind w:left="855" w:hanging="495"/>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17474CC"/>
    <w:multiLevelType w:val="multilevel"/>
    <w:tmpl w:val="7E8ADC74"/>
    <w:lvl w:ilvl="0">
      <w:start w:val="1"/>
      <w:numFmt w:val="decimal"/>
      <w:lvlText w:val="%1"/>
      <w:lvlJc w:val="left"/>
      <w:pPr>
        <w:ind w:left="745" w:hanging="720"/>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1465" w:hanging="720"/>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305" w:hanging="720"/>
      </w:pPr>
      <w:rPr>
        <w:rFonts w:hint="default"/>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abstractNum w:abstractNumId="4" w15:restartNumberingAfterBreak="0">
    <w:nsid w:val="46DC349A"/>
    <w:multiLevelType w:val="multilevel"/>
    <w:tmpl w:val="B8F2CDA2"/>
    <w:lvl w:ilvl="0">
      <w:start w:val="1"/>
      <w:numFmt w:val="decimal"/>
      <w:lvlText w:val="%1"/>
      <w:lvlJc w:val="left"/>
      <w:pPr>
        <w:ind w:left="745" w:hanging="720"/>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1465" w:hanging="720"/>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305" w:hanging="720"/>
      </w:pPr>
      <w:rPr>
        <w:rFonts w:hint="default"/>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abstractNum w:abstractNumId="5" w15:restartNumberingAfterBreak="0">
    <w:nsid w:val="4D864B22"/>
    <w:multiLevelType w:val="multilevel"/>
    <w:tmpl w:val="432ECEC4"/>
    <w:lvl w:ilvl="0">
      <w:start w:val="28"/>
      <w:numFmt w:val="decimal"/>
      <w:lvlText w:val="%1"/>
      <w:lvlJc w:val="left"/>
      <w:pPr>
        <w:ind w:left="690" w:hanging="6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6" w15:restartNumberingAfterBreak="0">
    <w:nsid w:val="79255D36"/>
    <w:multiLevelType w:val="multilevel"/>
    <w:tmpl w:val="51605CD8"/>
    <w:lvl w:ilvl="0">
      <w:start w:val="1"/>
      <w:numFmt w:val="decimal"/>
      <w:lvlText w:val="%1"/>
      <w:lvlJc w:val="left"/>
      <w:pPr>
        <w:ind w:left="745" w:hanging="720"/>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1465" w:hanging="720"/>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305" w:hanging="720"/>
      </w:pPr>
      <w:rPr>
        <w:rFonts w:hint="default"/>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num w:numId="1" w16cid:durableId="1241865892">
    <w:abstractNumId w:val="4"/>
  </w:num>
  <w:num w:numId="2" w16cid:durableId="245190565">
    <w:abstractNumId w:val="6"/>
  </w:num>
  <w:num w:numId="3" w16cid:durableId="2067218033">
    <w:abstractNumId w:val="3"/>
  </w:num>
  <w:num w:numId="4" w16cid:durableId="1363941586">
    <w:abstractNumId w:val="0"/>
  </w:num>
  <w:num w:numId="5" w16cid:durableId="417747971">
    <w:abstractNumId w:val="5"/>
  </w:num>
  <w:num w:numId="6" w16cid:durableId="2027435751">
    <w:abstractNumId w:val="1"/>
  </w:num>
  <w:num w:numId="7" w16cid:durableId="251594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81"/>
    <w:rsid w:val="00005375"/>
    <w:rsid w:val="00023C29"/>
    <w:rsid w:val="00042681"/>
    <w:rsid w:val="000474A1"/>
    <w:rsid w:val="00083081"/>
    <w:rsid w:val="00087FDE"/>
    <w:rsid w:val="000A594B"/>
    <w:rsid w:val="000C77B4"/>
    <w:rsid w:val="00133555"/>
    <w:rsid w:val="00145A53"/>
    <w:rsid w:val="0015480E"/>
    <w:rsid w:val="00165F8B"/>
    <w:rsid w:val="0017592A"/>
    <w:rsid w:val="001C7E5B"/>
    <w:rsid w:val="00231899"/>
    <w:rsid w:val="00245BE9"/>
    <w:rsid w:val="0027414A"/>
    <w:rsid w:val="00292AA4"/>
    <w:rsid w:val="002A1185"/>
    <w:rsid w:val="002C4947"/>
    <w:rsid w:val="00306C29"/>
    <w:rsid w:val="00320097"/>
    <w:rsid w:val="00322FDC"/>
    <w:rsid w:val="00323A4E"/>
    <w:rsid w:val="00327DFE"/>
    <w:rsid w:val="00337C65"/>
    <w:rsid w:val="0035783A"/>
    <w:rsid w:val="0037511D"/>
    <w:rsid w:val="003B20E2"/>
    <w:rsid w:val="003B2417"/>
    <w:rsid w:val="003B7BD6"/>
    <w:rsid w:val="003C102A"/>
    <w:rsid w:val="003C54CC"/>
    <w:rsid w:val="003D7725"/>
    <w:rsid w:val="00407608"/>
    <w:rsid w:val="004131A7"/>
    <w:rsid w:val="00424C3E"/>
    <w:rsid w:val="00430439"/>
    <w:rsid w:val="004A4511"/>
    <w:rsid w:val="004C4EE2"/>
    <w:rsid w:val="004F0146"/>
    <w:rsid w:val="004F6DBC"/>
    <w:rsid w:val="004F72CC"/>
    <w:rsid w:val="00504B9E"/>
    <w:rsid w:val="00517412"/>
    <w:rsid w:val="00565F15"/>
    <w:rsid w:val="00575A02"/>
    <w:rsid w:val="00585138"/>
    <w:rsid w:val="00594631"/>
    <w:rsid w:val="00594727"/>
    <w:rsid w:val="005978B4"/>
    <w:rsid w:val="006113AE"/>
    <w:rsid w:val="006127EE"/>
    <w:rsid w:val="0062145D"/>
    <w:rsid w:val="006B1B12"/>
    <w:rsid w:val="00727792"/>
    <w:rsid w:val="0075226B"/>
    <w:rsid w:val="0083543F"/>
    <w:rsid w:val="008E11ED"/>
    <w:rsid w:val="008F0FF7"/>
    <w:rsid w:val="00916616"/>
    <w:rsid w:val="00935156"/>
    <w:rsid w:val="00976738"/>
    <w:rsid w:val="009E1ADA"/>
    <w:rsid w:val="009E5A85"/>
    <w:rsid w:val="009F0545"/>
    <w:rsid w:val="00A05B19"/>
    <w:rsid w:val="00AB1CA9"/>
    <w:rsid w:val="00AD1BAE"/>
    <w:rsid w:val="00AE266E"/>
    <w:rsid w:val="00B76E49"/>
    <w:rsid w:val="00B774BC"/>
    <w:rsid w:val="00BB17EF"/>
    <w:rsid w:val="00BB1D4D"/>
    <w:rsid w:val="00BC2B88"/>
    <w:rsid w:val="00BF22E5"/>
    <w:rsid w:val="00C00E11"/>
    <w:rsid w:val="00C03BD4"/>
    <w:rsid w:val="00C04D33"/>
    <w:rsid w:val="00C64197"/>
    <w:rsid w:val="00C9525A"/>
    <w:rsid w:val="00CA5FB3"/>
    <w:rsid w:val="00CB4A2D"/>
    <w:rsid w:val="00D93AE0"/>
    <w:rsid w:val="00D95558"/>
    <w:rsid w:val="00DA5BC3"/>
    <w:rsid w:val="00E2051B"/>
    <w:rsid w:val="00E42408"/>
    <w:rsid w:val="00E62EBD"/>
    <w:rsid w:val="00E82EC8"/>
    <w:rsid w:val="00E84FFA"/>
    <w:rsid w:val="00E86065"/>
    <w:rsid w:val="00F32C63"/>
    <w:rsid w:val="00F32D3F"/>
    <w:rsid w:val="00F342C4"/>
    <w:rsid w:val="00F4096B"/>
    <w:rsid w:val="00F820C9"/>
    <w:rsid w:val="00FD21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F524D"/>
  <w15:docId w15:val="{98DF224F-7918-4F0B-AF1C-1135A24B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545"/>
    <w:pPr>
      <w:spacing w:after="320" w:line="336" w:lineRule="auto"/>
    </w:pPr>
    <w:rPr>
      <w:rFonts w:ascii="Arial" w:eastAsia="Arial" w:hAnsi="Arial" w:cs="Arial"/>
      <w:sz w:val="36"/>
      <w:szCs w:val="36"/>
    </w:rPr>
  </w:style>
  <w:style w:type="paragraph" w:styleId="Heading1">
    <w:name w:val="heading 1"/>
    <w:basedOn w:val="Normal"/>
    <w:uiPriority w:val="9"/>
    <w:qFormat/>
    <w:rsid w:val="00087FDE"/>
    <w:pPr>
      <w:spacing w:before="600" w:after="80"/>
      <w:outlineLvl w:val="0"/>
    </w:pPr>
    <w:rPr>
      <w:rFonts w:ascii="Arial Bold" w:hAnsi="Arial Bold"/>
      <w:b/>
      <w:bCs/>
      <w:sz w:val="48"/>
      <w:szCs w:val="44"/>
    </w:rPr>
  </w:style>
  <w:style w:type="paragraph" w:styleId="Heading2">
    <w:name w:val="heading 2"/>
    <w:basedOn w:val="Normal"/>
    <w:next w:val="Normal"/>
    <w:qFormat/>
    <w:rsid w:val="00087FDE"/>
    <w:pPr>
      <w:keepNext/>
      <w:widowControl/>
      <w:autoSpaceDE/>
      <w:autoSpaceDN/>
      <w:spacing w:before="400" w:after="80"/>
      <w:outlineLvl w:val="1"/>
    </w:pPr>
    <w:rPr>
      <w:rFonts w:ascii="Arial Bold" w:eastAsia="Times New Roman" w:hAnsi="Arial Bold"/>
      <w:b/>
      <w:bCs/>
      <w:iCs/>
      <w:sz w:val="44"/>
      <w:szCs w:val="40"/>
      <w:lang w:val="en-NZ"/>
    </w:rPr>
  </w:style>
  <w:style w:type="paragraph" w:styleId="Heading3">
    <w:name w:val="heading 3"/>
    <w:basedOn w:val="Normal"/>
    <w:next w:val="Normal"/>
    <w:link w:val="Heading3Char"/>
    <w:uiPriority w:val="9"/>
    <w:unhideWhenUsed/>
    <w:qFormat/>
    <w:rsid w:val="00F32C63"/>
    <w:pPr>
      <w:keepNext/>
      <w:keepLines/>
      <w:spacing w:before="400" w:after="80"/>
      <w:outlineLvl w:val="2"/>
    </w:pPr>
    <w:rPr>
      <w:rFonts w:eastAsiaTheme="majorEastAsia"/>
      <w:b/>
      <w:bCs/>
      <w:sz w:val="38"/>
      <w:szCs w:val="38"/>
    </w:rPr>
  </w:style>
  <w:style w:type="paragraph" w:styleId="Heading4">
    <w:name w:val="heading 4"/>
    <w:basedOn w:val="Normal"/>
    <w:next w:val="Normal"/>
    <w:link w:val="Heading4Char"/>
    <w:uiPriority w:val="9"/>
    <w:unhideWhenUsed/>
    <w:qFormat/>
    <w:rsid w:val="0091661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C2B88"/>
  </w:style>
  <w:style w:type="paragraph" w:styleId="Title">
    <w:name w:val="Title"/>
    <w:basedOn w:val="Normal"/>
    <w:uiPriority w:val="10"/>
    <w:qFormat/>
    <w:rsid w:val="00087FDE"/>
    <w:rPr>
      <w:rFonts w:ascii="Arial Bold" w:hAnsi="Arial Bold"/>
      <w:b/>
      <w:bCs/>
      <w:sz w:val="80"/>
      <w:szCs w:val="56"/>
    </w:rPr>
  </w:style>
  <w:style w:type="paragraph" w:styleId="ListParagraph">
    <w:name w:val="List Paragraph"/>
    <w:basedOn w:val="Normal"/>
    <w:uiPriority w:val="1"/>
    <w:qFormat/>
    <w:pPr>
      <w:spacing w:before="240"/>
      <w:ind w:left="745" w:hanging="72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F32C63"/>
    <w:rPr>
      <w:rFonts w:ascii="Arial" w:eastAsiaTheme="majorEastAsia" w:hAnsi="Arial" w:cs="Arial"/>
      <w:b/>
      <w:bCs/>
      <w:sz w:val="38"/>
      <w:szCs w:val="38"/>
    </w:rPr>
  </w:style>
  <w:style w:type="paragraph" w:styleId="Header">
    <w:name w:val="header"/>
    <w:basedOn w:val="Normal"/>
    <w:link w:val="HeaderChar"/>
    <w:uiPriority w:val="99"/>
    <w:unhideWhenUsed/>
    <w:rsid w:val="00E86065"/>
    <w:pPr>
      <w:tabs>
        <w:tab w:val="center" w:pos="4513"/>
        <w:tab w:val="right" w:pos="9026"/>
      </w:tabs>
    </w:pPr>
  </w:style>
  <w:style w:type="character" w:customStyle="1" w:styleId="HeaderChar">
    <w:name w:val="Header Char"/>
    <w:basedOn w:val="DefaultParagraphFont"/>
    <w:link w:val="Header"/>
    <w:uiPriority w:val="99"/>
    <w:rsid w:val="009E5A85"/>
    <w:rPr>
      <w:rFonts w:ascii="Arial" w:eastAsia="Arial" w:hAnsi="Arial" w:cs="Arial"/>
    </w:rPr>
  </w:style>
  <w:style w:type="paragraph" w:styleId="Footer">
    <w:name w:val="footer"/>
    <w:basedOn w:val="Normal"/>
    <w:link w:val="FooterChar"/>
    <w:uiPriority w:val="99"/>
    <w:unhideWhenUsed/>
    <w:rsid w:val="00935156"/>
    <w:pPr>
      <w:tabs>
        <w:tab w:val="center" w:pos="4513"/>
        <w:tab w:val="right" w:pos="9026"/>
      </w:tabs>
    </w:pPr>
  </w:style>
  <w:style w:type="character" w:customStyle="1" w:styleId="FooterChar">
    <w:name w:val="Footer Char"/>
    <w:basedOn w:val="DefaultParagraphFont"/>
    <w:link w:val="Footer"/>
    <w:uiPriority w:val="99"/>
    <w:rsid w:val="00935156"/>
    <w:rPr>
      <w:rFonts w:ascii="Arial" w:eastAsia="Arial" w:hAnsi="Arial" w:cs="Arial"/>
    </w:rPr>
  </w:style>
  <w:style w:type="character" w:customStyle="1" w:styleId="Heading4Char">
    <w:name w:val="Heading 4 Char"/>
    <w:basedOn w:val="DefaultParagraphFont"/>
    <w:link w:val="Heading4"/>
    <w:uiPriority w:val="9"/>
    <w:rsid w:val="0091661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b853c8848367b8dc457f05b48feeca8b">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2f6d5391f915b07daa2aeaf8164ee6bd"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8419a8-0969-48de-a896-901fe0661d3e" xsi:nil="true"/>
    <lcf76f155ced4ddcb4097134ff3c332f xmlns="6a7f7810-7080-4eb4-b66c-c41c6fc69d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11EE50-5C10-4484-9C13-41E3D3626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4135D-CCFC-427A-9EAF-B7655DEAEA49}">
  <ds:schemaRefs>
    <ds:schemaRef ds:uri="http://schemas.microsoft.com/sharepoint/v3/contenttype/forms"/>
  </ds:schemaRefs>
</ds:datastoreItem>
</file>

<file path=customXml/itemProps3.xml><?xml version="1.0" encoding="utf-8"?>
<ds:datastoreItem xmlns:ds="http://schemas.openxmlformats.org/officeDocument/2006/customXml" ds:itemID="{538701B2-4CE1-426C-A578-2A57A0ED0248}">
  <ds:schemaRefs>
    <ds:schemaRef ds:uri="http://schemas.microsoft.com/office/2006/metadata/properties"/>
    <ds:schemaRef ds:uri="http://schemas.microsoft.com/office/infopath/2007/PartnerControls"/>
    <ds:schemaRef ds:uri="0c8419a8-0969-48de-a896-901fe0661d3e"/>
    <ds:schemaRef ds:uri="6a7f7810-7080-4eb4-b66c-c41c6fc69d87"/>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3441</Words>
  <Characters>19618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Vickers [DPMC]</dc:creator>
  <cp:lastModifiedBy>Kara Hudson</cp:lastModifiedBy>
  <cp:revision>3</cp:revision>
  <dcterms:created xsi:type="dcterms:W3CDTF">2026-02-01T21:53:00Z</dcterms:created>
  <dcterms:modified xsi:type="dcterms:W3CDTF">2026-02-01T21:57:00Z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Writer</vt:lpwstr>
  </property>
  <property fmtid="{D5CDD505-2E9C-101B-9397-08002B2CF9AE}" pid="4" name="LastSaved">
    <vt:filetime>2025-12-09T00:00:00Z</vt:filetime>
  </property>
  <property fmtid="{D5CDD505-2E9C-101B-9397-08002B2CF9AE}" pid="5" name="Producer">
    <vt:lpwstr>LibreOffice 7.2; modified using iText® 5.5.12 ©2000-2017 iText Group NV (AGPL-version)</vt:lpwstr>
  </property>
  <property fmtid="{D5CDD505-2E9C-101B-9397-08002B2CF9AE}" pid="6" name="ContentTypeId">
    <vt:lpwstr>0x0101007843FA0D864CEA40A4D765C79B8BB543</vt:lpwstr>
  </property>
  <property fmtid="{D5CDD505-2E9C-101B-9397-08002B2CF9AE}" pid="7" name="_dlc_DocIdItemGuid">
    <vt:lpwstr>a3d4c4ab-db5b-4c43-b1c9-3ca8ec74c8fb</vt:lpwstr>
  </property>
  <property fmtid="{D5CDD505-2E9C-101B-9397-08002B2CF9AE}" pid="8" name="MediaServiceImageTags">
    <vt:lpwstr/>
  </property>
  <property fmtid="{D5CDD505-2E9C-101B-9397-08002B2CF9AE}" pid="9" name="ClassificationContentMarkingHeaderShapeIds">
    <vt:lpwstr>640f9696,2d985612,188c0c90</vt:lpwstr>
  </property>
  <property fmtid="{D5CDD505-2E9C-101B-9397-08002B2CF9AE}" pid="10" name="ClassificationContentMarkingHeaderFontProps">
    <vt:lpwstr>#000000,10,Calibri</vt:lpwstr>
  </property>
  <property fmtid="{D5CDD505-2E9C-101B-9397-08002B2CF9AE}" pid="11" name="ClassificationContentMarkingHeaderText">
    <vt:lpwstr>IN-CONFIDENCE</vt:lpwstr>
  </property>
  <property fmtid="{D5CDD505-2E9C-101B-9397-08002B2CF9AE}" pid="12" name="MSIP_Label_f43e46a9-9901-46e9-bfae-bb6189d4cb66_Enabled">
    <vt:lpwstr>true</vt:lpwstr>
  </property>
  <property fmtid="{D5CDD505-2E9C-101B-9397-08002B2CF9AE}" pid="13" name="MSIP_Label_f43e46a9-9901-46e9-bfae-bb6189d4cb66_SetDate">
    <vt:lpwstr>2025-12-14T20:57:47Z</vt:lpwstr>
  </property>
  <property fmtid="{D5CDD505-2E9C-101B-9397-08002B2CF9AE}" pid="14" name="MSIP_Label_f43e46a9-9901-46e9-bfae-bb6189d4cb66_Method">
    <vt:lpwstr>Standard</vt:lpwstr>
  </property>
  <property fmtid="{D5CDD505-2E9C-101B-9397-08002B2CF9AE}" pid="15" name="MSIP_Label_f43e46a9-9901-46e9-bfae-bb6189d4cb66_Name">
    <vt:lpwstr>In-confidence</vt:lpwstr>
  </property>
  <property fmtid="{D5CDD505-2E9C-101B-9397-08002B2CF9AE}" pid="16" name="MSIP_Label_f43e46a9-9901-46e9-bfae-bb6189d4cb66_SiteId">
    <vt:lpwstr>e40c4f52-99bd-4d4f-bf7e-d001a2ca6556</vt:lpwstr>
  </property>
  <property fmtid="{D5CDD505-2E9C-101B-9397-08002B2CF9AE}" pid="17" name="MSIP_Label_f43e46a9-9901-46e9-bfae-bb6189d4cb66_ActionId">
    <vt:lpwstr>1034e360-b00a-48b5-a6cc-4ff3e545c6c7</vt:lpwstr>
  </property>
  <property fmtid="{D5CDD505-2E9C-101B-9397-08002B2CF9AE}" pid="18" name="MSIP_Label_f43e46a9-9901-46e9-bfae-bb6189d4cb66_ContentBits">
    <vt:lpwstr>1</vt:lpwstr>
  </property>
  <property fmtid="{D5CDD505-2E9C-101B-9397-08002B2CF9AE}" pid="19" name="MSIP_Label_f43e46a9-9901-46e9-bfae-bb6189d4cb66_Tag">
    <vt:lpwstr>10, 3, 0, 1</vt:lpwstr>
  </property>
  <property fmtid="{D5CDD505-2E9C-101B-9397-08002B2CF9AE}" pid="20" name="GrammarlyDocumentId">
    <vt:lpwstr>533247c4-26d6-4c5d-8d87-efe1df0e1a32</vt:lpwstr>
  </property>
</Properties>
</file>